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0273" w14:textId="77777777" w:rsidR="00CC244B" w:rsidRDefault="00CC244B" w:rsidP="0081553C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9CC042B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0D628137" w14:textId="77777777" w:rsidR="00033F20" w:rsidRDefault="00033F20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7CD8E7DD" w14:textId="22C8D365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  <w:t>Notulen MR Vergadering</w:t>
      </w:r>
    </w:p>
    <w:p w14:paraId="2843F7F5" w14:textId="77777777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bCs/>
          <w:kern w:val="0"/>
          <w:sz w:val="24"/>
          <w:szCs w:val="24"/>
          <w:lang w:eastAsia="en-US"/>
        </w:rPr>
      </w:pPr>
    </w:p>
    <w:p w14:paraId="528C306B" w14:textId="49404486" w:rsidR="0081553C" w:rsidRPr="00731BF2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Datum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C1316F">
        <w:rPr>
          <w:rFonts w:ascii="Arial" w:eastAsia="Calibri" w:hAnsi="Arial" w:cs="Arial"/>
          <w:kern w:val="0"/>
          <w:sz w:val="24"/>
          <w:szCs w:val="24"/>
          <w:lang w:eastAsia="en-US"/>
        </w:rPr>
        <w:t>Maandag</w:t>
      </w:r>
      <w:r w:rsidR="00526991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EA293D">
        <w:rPr>
          <w:rFonts w:ascii="Arial" w:eastAsia="Calibri" w:hAnsi="Arial" w:cs="Arial"/>
          <w:kern w:val="0"/>
          <w:sz w:val="24"/>
          <w:szCs w:val="24"/>
          <w:lang w:eastAsia="en-US"/>
        </w:rPr>
        <w:t>28 november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2022</w:t>
      </w:r>
    </w:p>
    <w:p w14:paraId="5F772D7C" w14:textId="73860B01" w:rsidR="0081553C" w:rsidRDefault="0081553C" w:rsidP="009163B5">
      <w:pPr>
        <w:widowControl/>
        <w:suppressAutoHyphens w:val="0"/>
        <w:overflowPunct/>
        <w:autoSpaceDE/>
        <w:autoSpaceDN/>
        <w:spacing w:line="276" w:lineRule="auto"/>
        <w:ind w:left="1416" w:hanging="1410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Aanwezig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Conny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Daniëlle, </w:t>
      </w:r>
      <w:r w:rsidR="00590F1B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Geert,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Harm,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  <w:r w:rsidR="008E1B7F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Jos, Mark,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Nancy, Reggy, Soraya</w:t>
      </w:r>
    </w:p>
    <w:p w14:paraId="6E303E28" w14:textId="43269634" w:rsidR="00191441" w:rsidRPr="00731BF2" w:rsidRDefault="00191441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Voorzitter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8E1B7F">
        <w:rPr>
          <w:rFonts w:ascii="Arial" w:eastAsia="Calibri" w:hAnsi="Arial" w:cs="Arial"/>
          <w:kern w:val="0"/>
          <w:sz w:val="24"/>
          <w:szCs w:val="24"/>
          <w:lang w:eastAsia="en-US"/>
        </w:rPr>
        <w:t>Mark</w:t>
      </w:r>
    </w:p>
    <w:p w14:paraId="7A18CC9A" w14:textId="0F2CF7AC" w:rsidR="0081553C" w:rsidRDefault="0081553C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>Notul</w:t>
      </w:r>
      <w:r w:rsidR="00D945FE">
        <w:rPr>
          <w:rFonts w:ascii="Arial" w:eastAsia="Calibri" w:hAnsi="Arial" w:cs="Arial"/>
          <w:kern w:val="0"/>
          <w:sz w:val="24"/>
          <w:szCs w:val="24"/>
          <w:lang w:eastAsia="en-US"/>
        </w:rPr>
        <w:t>ist</w:t>
      </w:r>
      <w:r w:rsidRPr="00731BF2"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 xml:space="preserve">: </w:t>
      </w:r>
      <w:r w:rsidR="009163B5">
        <w:rPr>
          <w:rFonts w:ascii="Arial" w:eastAsia="Calibri" w:hAnsi="Arial" w:cs="Arial"/>
          <w:kern w:val="0"/>
          <w:sz w:val="24"/>
          <w:szCs w:val="24"/>
          <w:lang w:eastAsia="en-US"/>
        </w:rPr>
        <w:t>Reggy</w:t>
      </w:r>
      <w:r w:rsidR="00377DE4">
        <w:rPr>
          <w:rFonts w:ascii="Arial" w:eastAsia="Calibri" w:hAnsi="Arial" w:cs="Arial"/>
          <w:kern w:val="0"/>
          <w:sz w:val="24"/>
          <w:szCs w:val="24"/>
          <w:lang w:eastAsia="en-US"/>
        </w:rPr>
        <w:t xml:space="preserve"> </w:t>
      </w:r>
    </w:p>
    <w:p w14:paraId="21C21A3C" w14:textId="02EC1CF1" w:rsidR="009163B5" w:rsidRDefault="009163B5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kern w:val="0"/>
          <w:sz w:val="24"/>
          <w:szCs w:val="24"/>
          <w:lang w:eastAsia="en-US"/>
        </w:rPr>
        <w:t>Adviseur</w:t>
      </w:r>
      <w:r>
        <w:rPr>
          <w:rFonts w:ascii="Arial" w:eastAsia="Calibri" w:hAnsi="Arial" w:cs="Arial"/>
          <w:kern w:val="0"/>
          <w:sz w:val="24"/>
          <w:szCs w:val="24"/>
          <w:lang w:eastAsia="en-US"/>
        </w:rPr>
        <w:tab/>
        <w:t>: Geert</w:t>
      </w:r>
    </w:p>
    <w:p w14:paraId="371F0113" w14:textId="3B79003C" w:rsidR="00123F79" w:rsidRDefault="00123F79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14:paraId="4A84CC82" w14:textId="77777777" w:rsidR="00914DA4" w:rsidRDefault="00914DA4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</w:p>
    <w:p w14:paraId="1DCBA2C3" w14:textId="77CA93B0" w:rsidR="00914DA4" w:rsidRDefault="00914DA4" w:rsidP="009163B5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/>
          <w:kern w:val="0"/>
          <w:sz w:val="24"/>
          <w:szCs w:val="24"/>
          <w:lang w:eastAsia="en-US"/>
        </w:rPr>
        <w:t>1. Opening, vaststellen agenda en notulen vorige vergadering</w:t>
      </w:r>
    </w:p>
    <w:p w14:paraId="7F8C02A7" w14:textId="0BAA1344" w:rsidR="004D1C0A" w:rsidRDefault="009163B5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De voorzitter heet iedereen om </w:t>
      </w:r>
      <w:r w:rsidR="006A7177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19.3</w:t>
      </w:r>
      <w:r w:rsidR="00EA293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6</w:t>
      </w: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 uur welkom.</w:t>
      </w:r>
    </w:p>
    <w:p w14:paraId="70A28F5F" w14:textId="1C33CBF3" w:rsidR="001C539A" w:rsidRDefault="009163B5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De notulen van de vorige vergadering zijn goedgekeurd.</w:t>
      </w:r>
    </w:p>
    <w:p w14:paraId="7B461FE5" w14:textId="4C429FEF" w:rsidR="00C1316F" w:rsidRDefault="00C1316F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</w:p>
    <w:p w14:paraId="32FE6486" w14:textId="108B3B72" w:rsidR="00C1316F" w:rsidRDefault="00C1316F" w:rsidP="00C1316F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Mededeling </w:t>
      </w:r>
      <w:r w:rsidR="00EA293D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Nancy</w:t>
      </w: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:</w:t>
      </w:r>
    </w:p>
    <w:p w14:paraId="03E45352" w14:textId="05EEF947" w:rsidR="006A7177" w:rsidRDefault="00EA293D" w:rsidP="001C539A">
      <w:pPr>
        <w:widowControl/>
        <w:suppressAutoHyphens w:val="0"/>
        <w:overflowPunct/>
        <w:autoSpaceDE/>
        <w:autoSpaceDN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De taxibedrijven hebben aangekondigd dat ze 30 november gaan staken. De school heeft hier nog niets over vernomen.</w:t>
      </w:r>
    </w:p>
    <w:p w14:paraId="35F18E9E" w14:textId="6E343FBC" w:rsidR="006A7177" w:rsidRDefault="006A7177" w:rsidP="001C539A">
      <w:pPr>
        <w:widowControl/>
        <w:suppressAutoHyphens w:val="0"/>
        <w:overflowPunct/>
        <w:autoSpaceDE/>
        <w:autoSpaceDN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</w:p>
    <w:p w14:paraId="657DF9C5" w14:textId="77777777" w:rsidR="00705811" w:rsidRPr="001C539A" w:rsidRDefault="00705811" w:rsidP="001C539A">
      <w:pPr>
        <w:widowControl/>
        <w:suppressAutoHyphens w:val="0"/>
        <w:overflowPunct/>
        <w:autoSpaceDE/>
        <w:autoSpaceDN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</w:p>
    <w:p w14:paraId="49D11084" w14:textId="28416A95" w:rsidR="001C539A" w:rsidRDefault="00265D5F" w:rsidP="00590F1B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EE5639">
        <w:rPr>
          <w:rFonts w:ascii="Arial" w:hAnsi="Arial" w:cs="Arial"/>
          <w:b/>
          <w:bCs/>
          <w:color w:val="000000"/>
        </w:rPr>
        <w:t xml:space="preserve">2. Mededelingen directie </w:t>
      </w:r>
    </w:p>
    <w:p w14:paraId="170D7A4E" w14:textId="36688A89" w:rsidR="006A7177" w:rsidRDefault="00EA293D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Inloopweek</w:t>
      </w:r>
    </w:p>
    <w:p w14:paraId="63976842" w14:textId="51A7FAC8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Het idee voor een hele week inloop is goed ontvangen. Er zijn veel ouders geweest.</w:t>
      </w:r>
    </w:p>
    <w:p w14:paraId="344CAEFC" w14:textId="2C390412" w:rsidR="00DA20FC" w:rsidRP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herhaling vatbaar.</w:t>
      </w:r>
    </w:p>
    <w:p w14:paraId="0AD18256" w14:textId="792A2731" w:rsidR="00945507" w:rsidRDefault="0094550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197BEC2F" w14:textId="77777777" w:rsid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5F3ADCBA" w14:textId="35BB119A" w:rsidR="007C5408" w:rsidRDefault="00265D5F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7C5408">
        <w:rPr>
          <w:rFonts w:ascii="Arial" w:hAnsi="Arial" w:cs="Arial"/>
          <w:b/>
          <w:bCs/>
          <w:color w:val="000000"/>
        </w:rPr>
        <w:t xml:space="preserve">3. GMR </w:t>
      </w:r>
    </w:p>
    <w:p w14:paraId="3D405091" w14:textId="00FCAEFA" w:rsidR="00DA20FC" w:rsidRP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 w:rsidRPr="00DA20FC">
        <w:rPr>
          <w:rFonts w:ascii="Arial" w:hAnsi="Arial" w:cs="Arial"/>
          <w:u w:val="single"/>
        </w:rPr>
        <w:t>Voortgang UVC-verlichting op SKPO-scholen</w:t>
      </w:r>
    </w:p>
    <w:p w14:paraId="649F1503" w14:textId="1F5BAE91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</w:rPr>
      </w:pPr>
      <w:r w:rsidRPr="00DA20FC">
        <w:rPr>
          <w:rFonts w:ascii="Arial" w:hAnsi="Arial" w:cs="Arial"/>
        </w:rPr>
        <w:t xml:space="preserve">Welk systeem/aanbieder het wordt is nog geen gelopen race. Een en ander hangt ook samen met de bekostiging die haalbaar is met gemeentelijke subsidie. </w:t>
      </w:r>
      <w:r>
        <w:rPr>
          <w:rFonts w:ascii="Arial" w:hAnsi="Arial" w:cs="Arial"/>
        </w:rPr>
        <w:t>Er</w:t>
      </w:r>
      <w:r w:rsidRPr="00DA20FC">
        <w:rPr>
          <w:rFonts w:ascii="Arial" w:hAnsi="Arial" w:cs="Arial"/>
        </w:rPr>
        <w:t xml:space="preserve"> zal worden uitgezocht of de GMR voor dit onderwerp instemmingsrecht heeft.</w:t>
      </w:r>
    </w:p>
    <w:p w14:paraId="1B44C1AD" w14:textId="37C6CAE3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062336A" w14:textId="03B6074B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</w:t>
      </w:r>
      <w:r w:rsidRPr="00DA20FC">
        <w:rPr>
          <w:rFonts w:ascii="Arial" w:hAnsi="Arial" w:cs="Arial"/>
          <w:u w:val="single"/>
        </w:rPr>
        <w:t>ieuwkomersonderwijs SKPO</w:t>
      </w:r>
    </w:p>
    <w:p w14:paraId="79B128CB" w14:textId="7B301032" w:rsidR="006A7177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A20FC">
        <w:rPr>
          <w:rFonts w:ascii="Arial" w:hAnsi="Arial" w:cs="Arial"/>
        </w:rPr>
        <w:t>Marijke van Mill vertelt over haar rol als projectleider nieuwkomersonderwijs en de thema’s die spelen rondom internationalisering op de scholen.</w:t>
      </w:r>
      <w:r>
        <w:rPr>
          <w:rFonts w:ascii="Arial" w:hAnsi="Arial" w:cs="Arial"/>
        </w:rPr>
        <w:t xml:space="preserve"> H</w:t>
      </w:r>
      <w:r w:rsidRPr="00DA20FC">
        <w:rPr>
          <w:rFonts w:ascii="Arial" w:hAnsi="Arial" w:cs="Arial"/>
        </w:rPr>
        <w:t>ierin werken we samen met SALTO</w:t>
      </w:r>
      <w:r>
        <w:rPr>
          <w:rFonts w:ascii="Arial" w:hAnsi="Arial" w:cs="Arial"/>
        </w:rPr>
        <w:t>.</w:t>
      </w:r>
    </w:p>
    <w:p w14:paraId="264CCC93" w14:textId="77777777" w:rsidR="00EA293D" w:rsidRDefault="00EA293D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6DF6C405" w14:textId="77777777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5C7FD4DD" w14:textId="77777777" w:rsid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7D733512" w14:textId="3C712AB2" w:rsid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6A7177">
        <w:rPr>
          <w:rFonts w:ascii="Arial" w:hAnsi="Arial" w:cs="Arial"/>
          <w:b/>
          <w:bCs/>
          <w:color w:val="000000"/>
        </w:rPr>
        <w:t xml:space="preserve">4. </w:t>
      </w:r>
      <w:r w:rsidR="00EA293D">
        <w:rPr>
          <w:rFonts w:ascii="Arial" w:hAnsi="Arial" w:cs="Arial"/>
          <w:b/>
          <w:bCs/>
          <w:color w:val="000000"/>
        </w:rPr>
        <w:t>Begroting</w:t>
      </w:r>
    </w:p>
    <w:p w14:paraId="4C71E4B5" w14:textId="05BF445E" w:rsidR="00DA20FC" w:rsidRPr="00731BF2" w:rsidRDefault="00DA20FC" w:rsidP="00DA20FC">
      <w:pPr>
        <w:widowControl/>
        <w:suppressAutoHyphens w:val="0"/>
        <w:overflowPunct/>
        <w:autoSpaceDE/>
        <w:autoSpaceDN/>
        <w:spacing w:line="276" w:lineRule="auto"/>
        <w:textAlignment w:val="auto"/>
        <w:rPr>
          <w:rFonts w:ascii="Arial" w:eastAsia="Calibri" w:hAnsi="Arial" w:cs="Arial"/>
          <w:bCs/>
          <w:kern w:val="0"/>
          <w:sz w:val="24"/>
          <w:szCs w:val="24"/>
          <w:lang w:eastAsia="en-US"/>
        </w:rPr>
      </w:pPr>
      <w:r w:rsidRPr="00731BF2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 xml:space="preserve">De begroting is </w:t>
      </w:r>
      <w:r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getoond en toegelicht</w:t>
      </w:r>
      <w:r w:rsidRPr="00731BF2">
        <w:rPr>
          <w:rFonts w:ascii="Arial" w:eastAsia="Calibri" w:hAnsi="Arial" w:cs="Arial"/>
          <w:bCs/>
          <w:kern w:val="0"/>
          <w:sz w:val="24"/>
          <w:szCs w:val="24"/>
          <w:lang w:eastAsia="en-US"/>
        </w:rPr>
        <w:t>.</w:t>
      </w:r>
    </w:p>
    <w:p w14:paraId="20DB9D2D" w14:textId="77777777" w:rsidR="00DA20FC" w:rsidRPr="00DA20FC" w:rsidRDefault="00DA20FC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0164487" w14:textId="314FB939" w:rsid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4762CF5C" w14:textId="77777777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59BF2A1A" w14:textId="77777777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5A8192CD" w14:textId="34B9DF7A" w:rsidR="006A7177" w:rsidRP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6A7177">
        <w:rPr>
          <w:rFonts w:ascii="Arial" w:hAnsi="Arial" w:cs="Arial"/>
          <w:b/>
          <w:bCs/>
          <w:color w:val="000000"/>
        </w:rPr>
        <w:t xml:space="preserve">5. </w:t>
      </w:r>
      <w:r w:rsidR="00EA293D">
        <w:rPr>
          <w:rFonts w:ascii="Arial" w:hAnsi="Arial" w:cs="Arial"/>
          <w:b/>
          <w:bCs/>
          <w:color w:val="000000"/>
        </w:rPr>
        <w:t>Functiedifferentiatie</w:t>
      </w:r>
    </w:p>
    <w:p w14:paraId="3AB0746C" w14:textId="1A3503AA" w:rsidR="006A7177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Dit onderwerp mag van de agenda af. Redenen om dit op de agenda te zetten zijn achterhaald.</w:t>
      </w:r>
    </w:p>
    <w:p w14:paraId="3FDBCFAD" w14:textId="77777777" w:rsid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6BF5BED1" w14:textId="77777777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14:paraId="27CB1E7A" w14:textId="1CE72EA9" w:rsidR="006A7177" w:rsidRDefault="006A7177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  <w:r w:rsidRPr="006A7177">
        <w:rPr>
          <w:rFonts w:ascii="Arial" w:hAnsi="Arial" w:cs="Arial"/>
          <w:b/>
          <w:bCs/>
          <w:color w:val="000000"/>
        </w:rPr>
        <w:t xml:space="preserve">6. </w:t>
      </w:r>
      <w:r w:rsidR="00EA293D">
        <w:rPr>
          <w:rFonts w:ascii="Arial" w:hAnsi="Arial" w:cs="Arial"/>
          <w:b/>
          <w:bCs/>
          <w:color w:val="000000"/>
        </w:rPr>
        <w:t>Jaarplan</w:t>
      </w:r>
    </w:p>
    <w:p w14:paraId="17169C5C" w14:textId="76C1B46F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705811">
        <w:rPr>
          <w:rFonts w:ascii="Arial" w:hAnsi="Arial" w:cs="Arial"/>
          <w:color w:val="000000"/>
        </w:rPr>
        <w:t xml:space="preserve">We gaan ons bezighouden met 4 </w:t>
      </w:r>
      <w:r>
        <w:rPr>
          <w:rFonts w:ascii="Arial" w:hAnsi="Arial" w:cs="Arial"/>
          <w:color w:val="000000"/>
        </w:rPr>
        <w:t xml:space="preserve">verschillende </w:t>
      </w:r>
      <w:r w:rsidRPr="00705811">
        <w:rPr>
          <w:rFonts w:ascii="Arial" w:hAnsi="Arial" w:cs="Arial"/>
          <w:color w:val="000000"/>
        </w:rPr>
        <w:t>‘sporen’</w:t>
      </w:r>
      <w:r>
        <w:rPr>
          <w:rFonts w:ascii="Arial" w:hAnsi="Arial" w:cs="Arial"/>
          <w:color w:val="000000"/>
        </w:rPr>
        <w:t>:</w:t>
      </w:r>
    </w:p>
    <w:p w14:paraId="0033FA8B" w14:textId="185B4633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Hoe kunnen we vanuit onze missie/visie het onderwijs op de school vormgeven?</w:t>
      </w:r>
    </w:p>
    <w:p w14:paraId="00A0C0C3" w14:textId="5111E6FC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Hoe volgen we de leerlingen en de leerlijnen?</w:t>
      </w:r>
    </w:p>
    <w:p w14:paraId="36D73893" w14:textId="3A57B2A5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Hoe gaan we om met traumasensitief onderwijs?</w:t>
      </w:r>
    </w:p>
    <w:p w14:paraId="2970CD31" w14:textId="77777777" w:rsidR="00705811" w:rsidRDefault="00705811" w:rsidP="009163B5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Onze talentgroepen houden zich bezig met ontwikkelingen binnen een specifiek </w:t>
      </w:r>
    </w:p>
    <w:p w14:paraId="516D30E4" w14:textId="40897DC8" w:rsidR="00705811" w:rsidRDefault="00705811" w:rsidP="00705811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thema.</w:t>
      </w:r>
    </w:p>
    <w:p w14:paraId="75AB45AF" w14:textId="469D3738" w:rsidR="00705811" w:rsidRDefault="00705811" w:rsidP="00705811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185C47DF" w14:textId="7FC842BC" w:rsidR="00705811" w:rsidRPr="00705811" w:rsidRDefault="00705811" w:rsidP="00705811">
      <w:pPr>
        <w:pStyle w:val="Norma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Middels intervisies wordt er van en met elkaar geleerd. Elk teamlid gaat werken met een persoonlijk ontwikkelportfolio voor de komende 2 jaar.</w:t>
      </w:r>
    </w:p>
    <w:p w14:paraId="7C9235A5" w14:textId="77777777" w:rsidR="00D945FE" w:rsidRDefault="00D945FE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5CC28704" w14:textId="77777777" w:rsidR="00D945FE" w:rsidRDefault="00D945FE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</w:p>
    <w:p w14:paraId="45A7A22F" w14:textId="0055467A" w:rsidR="00C1316F" w:rsidRPr="00C1316F" w:rsidRDefault="00EA293D" w:rsidP="00B07096">
      <w:pPr>
        <w:spacing w:line="276" w:lineRule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7</w:t>
      </w:r>
      <w:r w:rsidR="00C1316F" w:rsidRPr="00C1316F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 xml:space="preserve">. </w:t>
      </w: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O</w:t>
      </w:r>
      <w:r w:rsidR="006A7177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uderbetrokkenhei</w:t>
      </w: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d</w:t>
      </w:r>
    </w:p>
    <w:p w14:paraId="32B814B9" w14:textId="09571CD6" w:rsidR="00123F79" w:rsidRDefault="00EA293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A293D">
        <w:rPr>
          <w:rFonts w:ascii="Arial" w:eastAsiaTheme="minorHAnsi" w:hAnsi="Arial" w:cs="Arial"/>
          <w:kern w:val="0"/>
          <w:sz w:val="24"/>
          <w:szCs w:val="24"/>
          <w:lang w:eastAsia="en-US"/>
        </w:rPr>
        <w:t>- Inloopochtend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705811">
        <w:rPr>
          <w:rFonts w:ascii="Arial" w:eastAsiaTheme="minorHAnsi" w:hAnsi="Arial" w:cs="Arial"/>
          <w:kern w:val="0"/>
          <w:sz w:val="24"/>
          <w:szCs w:val="24"/>
          <w:lang w:eastAsia="en-US"/>
        </w:rPr>
        <w:t>gedurende een week continueren</w:t>
      </w:r>
      <w:r w:rsidR="005069D6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118269E3" w14:textId="77777777" w:rsidR="00705811" w:rsidRDefault="00EA293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</w:t>
      </w:r>
      <w:r w:rsidR="0070581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Bij inzet hulpouders schoolbreed wordt er een oproep geplaatst in het </w:t>
      </w:r>
    </w:p>
    <w:p w14:paraId="52FC19BE" w14:textId="4A4AE38E" w:rsidR="00EA293D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Brandaanjournaal.</w:t>
      </w:r>
    </w:p>
    <w:p w14:paraId="138245DF" w14:textId="77777777" w:rsidR="00705811" w:rsidRDefault="00EA293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</w:t>
      </w:r>
      <w:r w:rsidR="00705811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Er is momenteel geen animo onder de leerkrachten om een kleding- of </w:t>
      </w:r>
    </w:p>
    <w:p w14:paraId="436F6CF9" w14:textId="0816F1AF" w:rsidR="00EA293D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speelgoedbeurs te organiseren. Het onderwerp ligt gevoelig.</w:t>
      </w:r>
    </w:p>
    <w:p w14:paraId="73427A59" w14:textId="5F705ED0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Misschien in de toekomst vanuit de gedachte om duurzaamheid te promoten.</w:t>
      </w:r>
    </w:p>
    <w:p w14:paraId="74F23776" w14:textId="3F5E01FD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</w:t>
      </w:r>
      <w:r w:rsidRPr="00705811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Actie: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We laten het in maart weer terugkomen op de agenda.</w:t>
      </w:r>
    </w:p>
    <w:p w14:paraId="344C113C" w14:textId="77777777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De Parro-app zal moeten zorgen voor een betere en meer éénduidige </w:t>
      </w:r>
    </w:p>
    <w:p w14:paraId="107B78AC" w14:textId="77777777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communicatie richting ouders. Ook de vraag om hulpouders kan hierin gesteld </w:t>
      </w:r>
    </w:p>
    <w:p w14:paraId="147F2759" w14:textId="4D632AC8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worden.</w:t>
      </w:r>
    </w:p>
    <w:p w14:paraId="6742BF31" w14:textId="77777777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Er komt volgend schooljaar een overzicht van alle activiteiten in dat schooljaar waar </w:t>
      </w:r>
    </w:p>
    <w:p w14:paraId="387B0310" w14:textId="51424EAA" w:rsidR="00705811" w:rsidRDefault="00705811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we hulpouders bij nodig hebben. </w:t>
      </w:r>
    </w:p>
    <w:p w14:paraId="5D1EF337" w14:textId="77D0B61B" w:rsidR="00EA293D" w:rsidRDefault="00EA293D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559E1A4A" w14:textId="77777777" w:rsidR="00EA293D" w:rsidRPr="00EA293D" w:rsidRDefault="00EA293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1B6AD11C" w14:textId="2813646E" w:rsidR="00933B1A" w:rsidRDefault="00EA293D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8</w:t>
      </w:r>
      <w:r w:rsidR="0082192C" w:rsidRPr="0082192C">
        <w:rPr>
          <w:rFonts w:ascii="Arial" w:eastAsiaTheme="minorHAnsi" w:hAnsi="Arial" w:cs="Arial"/>
          <w:b/>
          <w:bCs/>
          <w:kern w:val="0"/>
          <w:sz w:val="24"/>
          <w:szCs w:val="24"/>
          <w:lang w:eastAsia="en-US"/>
        </w:rPr>
        <w:t>. Rondvraag</w:t>
      </w:r>
    </w:p>
    <w:p w14:paraId="3571EE83" w14:textId="5AFFD313" w:rsidR="006A7177" w:rsidRPr="006A7177" w:rsidRDefault="006A7177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A7177">
        <w:rPr>
          <w:rFonts w:ascii="Arial" w:eastAsiaTheme="minorHAnsi" w:hAnsi="Arial" w:cs="Arial"/>
          <w:kern w:val="0"/>
          <w:sz w:val="24"/>
          <w:szCs w:val="24"/>
          <w:lang w:eastAsia="en-US"/>
        </w:rPr>
        <w:t>Er zijn geen vragen</w:t>
      </w:r>
      <w:r w:rsidR="00123F79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14:paraId="482F30E9" w14:textId="77777777" w:rsidR="00933B1A" w:rsidRDefault="00933B1A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6CDA919F" w14:textId="7AF9E612" w:rsidR="00933B1A" w:rsidRDefault="00933B1A" w:rsidP="00123F79">
      <w:pPr>
        <w:spacing w:line="276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De</w:t>
      </w:r>
      <w:r w:rsidR="0082192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voorzitter sluit om 2</w:t>
      </w:r>
      <w:r w:rsidR="006A7177">
        <w:rPr>
          <w:rFonts w:ascii="Arial" w:eastAsiaTheme="minorHAnsi" w:hAnsi="Arial" w:cs="Arial"/>
          <w:kern w:val="0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="00EA293D">
        <w:rPr>
          <w:rFonts w:ascii="Arial" w:eastAsiaTheme="minorHAnsi" w:hAnsi="Arial" w:cs="Arial"/>
          <w:kern w:val="0"/>
          <w:sz w:val="24"/>
          <w:szCs w:val="24"/>
          <w:lang w:eastAsia="en-US"/>
        </w:rPr>
        <w:t>08</w:t>
      </w:r>
      <w:r w:rsidR="0082192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uur de vergadering.</w:t>
      </w:r>
    </w:p>
    <w:p w14:paraId="3564712D" w14:textId="07F86CC9" w:rsidR="0082192C" w:rsidRDefault="0082192C" w:rsidP="00123F79">
      <w:pPr>
        <w:widowControl/>
        <w:suppressAutoHyphens w:val="0"/>
        <w:overflowPunct/>
        <w:autoSpaceDE/>
        <w:autoSpaceDN/>
        <w:spacing w:line="259" w:lineRule="auto"/>
        <w:textAlignment w:val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sectPr w:rsidR="0082192C" w:rsidSect="004C099B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0783" w14:textId="77777777" w:rsidR="0042692C" w:rsidRDefault="0042692C" w:rsidP="00D8108D">
      <w:r>
        <w:separator/>
      </w:r>
    </w:p>
  </w:endnote>
  <w:endnote w:type="continuationSeparator" w:id="0">
    <w:p w14:paraId="1BBA0191" w14:textId="77777777" w:rsidR="0042692C" w:rsidRDefault="0042692C" w:rsidP="00D8108D">
      <w:r>
        <w:continuationSeparator/>
      </w:r>
    </w:p>
  </w:endnote>
  <w:endnote w:type="continuationNotice" w:id="1">
    <w:p w14:paraId="6CFAA2F2" w14:textId="77777777" w:rsidR="0042692C" w:rsidRDefault="0042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233634"/>
      <w:docPartObj>
        <w:docPartGallery w:val="Page Numbers (Bottom of Page)"/>
        <w:docPartUnique/>
      </w:docPartObj>
    </w:sdtPr>
    <w:sdtEndPr/>
    <w:sdtContent>
      <w:p w14:paraId="12A228D9" w14:textId="6161CBDC" w:rsidR="004C099B" w:rsidRDefault="004C09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E3FB70" w14:textId="5D68A581" w:rsidR="001421EC" w:rsidRDefault="001421EC" w:rsidP="311E41D8">
    <w:pPr>
      <w:pStyle w:val="Voettekst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EDCE" w14:textId="77777777" w:rsidR="0042692C" w:rsidRDefault="0042692C" w:rsidP="00D8108D">
      <w:r>
        <w:separator/>
      </w:r>
    </w:p>
  </w:footnote>
  <w:footnote w:type="continuationSeparator" w:id="0">
    <w:p w14:paraId="29B7301F" w14:textId="77777777" w:rsidR="0042692C" w:rsidRDefault="0042692C" w:rsidP="00D8108D">
      <w:r>
        <w:continuationSeparator/>
      </w:r>
    </w:p>
  </w:footnote>
  <w:footnote w:type="continuationNotice" w:id="1">
    <w:p w14:paraId="5506D298" w14:textId="77777777" w:rsidR="0042692C" w:rsidRDefault="004269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9FC3" w14:textId="288F01BC" w:rsidR="00D8108D" w:rsidRDefault="004C099B" w:rsidP="004C099B">
    <w:pPr>
      <w:pStyle w:val="Koptekst"/>
      <w:ind w:left="-567"/>
      <w:jc w:val="both"/>
    </w:pPr>
    <w:r>
      <w:rPr>
        <w:noProof/>
      </w:rPr>
      <w:t xml:space="preserve">          </w:t>
    </w:r>
    <w:r>
      <w:rPr>
        <w:noProof/>
      </w:rPr>
      <w:drawing>
        <wp:inline distT="0" distB="0" distL="0" distR="0" wp14:anchorId="2EA19E44" wp14:editId="0941519A">
          <wp:extent cx="1870117" cy="61347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418" cy="62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B26">
      <w:rPr>
        <w:noProof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8D"/>
    <w:rsid w:val="00007276"/>
    <w:rsid w:val="00032471"/>
    <w:rsid w:val="00033F20"/>
    <w:rsid w:val="00045118"/>
    <w:rsid w:val="000A342B"/>
    <w:rsid w:val="000A703D"/>
    <w:rsid w:val="00123F79"/>
    <w:rsid w:val="00140619"/>
    <w:rsid w:val="001421EC"/>
    <w:rsid w:val="00144E59"/>
    <w:rsid w:val="001727BA"/>
    <w:rsid w:val="0018488B"/>
    <w:rsid w:val="00190E15"/>
    <w:rsid w:val="00191441"/>
    <w:rsid w:val="001C539A"/>
    <w:rsid w:val="001D6ACF"/>
    <w:rsid w:val="00265D5F"/>
    <w:rsid w:val="002A3BA5"/>
    <w:rsid w:val="002E79ED"/>
    <w:rsid w:val="0034760F"/>
    <w:rsid w:val="00357784"/>
    <w:rsid w:val="00366F8F"/>
    <w:rsid w:val="00377DE4"/>
    <w:rsid w:val="00386273"/>
    <w:rsid w:val="003A0C05"/>
    <w:rsid w:val="003C63FC"/>
    <w:rsid w:val="00405268"/>
    <w:rsid w:val="0042692C"/>
    <w:rsid w:val="00441F8F"/>
    <w:rsid w:val="00444A9B"/>
    <w:rsid w:val="00461DF7"/>
    <w:rsid w:val="00465994"/>
    <w:rsid w:val="00476DD9"/>
    <w:rsid w:val="00496544"/>
    <w:rsid w:val="004A2B3B"/>
    <w:rsid w:val="004A511E"/>
    <w:rsid w:val="004C099B"/>
    <w:rsid w:val="004D1C0A"/>
    <w:rsid w:val="005069D6"/>
    <w:rsid w:val="005116DA"/>
    <w:rsid w:val="00526991"/>
    <w:rsid w:val="00563ACC"/>
    <w:rsid w:val="00590F1B"/>
    <w:rsid w:val="005E30A4"/>
    <w:rsid w:val="00632B83"/>
    <w:rsid w:val="00672DF7"/>
    <w:rsid w:val="0068263A"/>
    <w:rsid w:val="006A7177"/>
    <w:rsid w:val="006B7AFB"/>
    <w:rsid w:val="006C54E7"/>
    <w:rsid w:val="006E6D8F"/>
    <w:rsid w:val="0070402A"/>
    <w:rsid w:val="00705811"/>
    <w:rsid w:val="007117AD"/>
    <w:rsid w:val="00717DE2"/>
    <w:rsid w:val="00757296"/>
    <w:rsid w:val="007C5408"/>
    <w:rsid w:val="007D08F8"/>
    <w:rsid w:val="007D2995"/>
    <w:rsid w:val="008036FC"/>
    <w:rsid w:val="0081553C"/>
    <w:rsid w:val="00820A72"/>
    <w:rsid w:val="0082192C"/>
    <w:rsid w:val="00841CD9"/>
    <w:rsid w:val="008B1D26"/>
    <w:rsid w:val="008E1B7F"/>
    <w:rsid w:val="00914DA4"/>
    <w:rsid w:val="009163B5"/>
    <w:rsid w:val="00925E9E"/>
    <w:rsid w:val="00926E5C"/>
    <w:rsid w:val="00933B1A"/>
    <w:rsid w:val="00935178"/>
    <w:rsid w:val="00945507"/>
    <w:rsid w:val="009B417D"/>
    <w:rsid w:val="009B4BCB"/>
    <w:rsid w:val="009D0CAC"/>
    <w:rsid w:val="009D782A"/>
    <w:rsid w:val="00A02EE6"/>
    <w:rsid w:val="00A23098"/>
    <w:rsid w:val="00A25E93"/>
    <w:rsid w:val="00A366E5"/>
    <w:rsid w:val="00A53A7A"/>
    <w:rsid w:val="00A84D5A"/>
    <w:rsid w:val="00AC5A0B"/>
    <w:rsid w:val="00AE0286"/>
    <w:rsid w:val="00AF1E55"/>
    <w:rsid w:val="00B07096"/>
    <w:rsid w:val="00B17DB1"/>
    <w:rsid w:val="00B40734"/>
    <w:rsid w:val="00B45A9F"/>
    <w:rsid w:val="00B50BBC"/>
    <w:rsid w:val="00B6594E"/>
    <w:rsid w:val="00B85D12"/>
    <w:rsid w:val="00B9620D"/>
    <w:rsid w:val="00BC021C"/>
    <w:rsid w:val="00BD53FE"/>
    <w:rsid w:val="00BE0B26"/>
    <w:rsid w:val="00C1316F"/>
    <w:rsid w:val="00C13E1E"/>
    <w:rsid w:val="00C24B65"/>
    <w:rsid w:val="00C505B1"/>
    <w:rsid w:val="00C60764"/>
    <w:rsid w:val="00C951B1"/>
    <w:rsid w:val="00CC244B"/>
    <w:rsid w:val="00CC6B31"/>
    <w:rsid w:val="00D12249"/>
    <w:rsid w:val="00D20BCE"/>
    <w:rsid w:val="00D50D40"/>
    <w:rsid w:val="00D65BDB"/>
    <w:rsid w:val="00D744C0"/>
    <w:rsid w:val="00D75D00"/>
    <w:rsid w:val="00D8108D"/>
    <w:rsid w:val="00D945FE"/>
    <w:rsid w:val="00DA20FC"/>
    <w:rsid w:val="00DD3B84"/>
    <w:rsid w:val="00E26C88"/>
    <w:rsid w:val="00E465C4"/>
    <w:rsid w:val="00E57ABE"/>
    <w:rsid w:val="00EA293D"/>
    <w:rsid w:val="00EA5526"/>
    <w:rsid w:val="00EE5639"/>
    <w:rsid w:val="00F427AA"/>
    <w:rsid w:val="00F43543"/>
    <w:rsid w:val="00FA0A29"/>
    <w:rsid w:val="00FE38E4"/>
    <w:rsid w:val="19615198"/>
    <w:rsid w:val="21533B20"/>
    <w:rsid w:val="311E41D8"/>
    <w:rsid w:val="34A8ED32"/>
    <w:rsid w:val="3AD62173"/>
    <w:rsid w:val="45825E8F"/>
    <w:rsid w:val="4A69C03A"/>
    <w:rsid w:val="4B90CB0C"/>
    <w:rsid w:val="69D82E7E"/>
    <w:rsid w:val="6D0FCF40"/>
    <w:rsid w:val="7AF9B0A1"/>
    <w:rsid w:val="7D7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5315A"/>
  <w15:chartTrackingRefBased/>
  <w15:docId w15:val="{F8902CFA-20A1-4ED7-8369-817E3CA4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AB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8108D"/>
  </w:style>
  <w:style w:type="paragraph" w:styleId="Voettekst">
    <w:name w:val="footer"/>
    <w:basedOn w:val="Standaard"/>
    <w:link w:val="VoettekstChar"/>
    <w:uiPriority w:val="99"/>
    <w:unhideWhenUsed/>
    <w:rsid w:val="00D8108D"/>
    <w:pPr>
      <w:widowControl/>
      <w:tabs>
        <w:tab w:val="center" w:pos="4536"/>
        <w:tab w:val="right" w:pos="9072"/>
      </w:tabs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108D"/>
  </w:style>
  <w:style w:type="paragraph" w:styleId="Normaalweb">
    <w:name w:val="Normal (Web)"/>
    <w:basedOn w:val="Standaard"/>
    <w:uiPriority w:val="99"/>
    <w:unhideWhenUsed/>
    <w:rsid w:val="00265D5F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customStyle="1" w:styleId="TableGrid">
    <w:name w:val="TableGrid"/>
    <w:rsid w:val="00A02EE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d056d0-2171-44b6-8ebf-0171dececc79">
      <UserInfo>
        <DisplayName>Geert van Stiphout</DisplayName>
        <AccountId>258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511791816834495AB24AEE409960C" ma:contentTypeVersion="12" ma:contentTypeDescription="Een nieuw document maken." ma:contentTypeScope="" ma:versionID="bb690c81a6145ba1c66904a778996153">
  <xsd:schema xmlns:xsd="http://www.w3.org/2001/XMLSchema" xmlns:xs="http://www.w3.org/2001/XMLSchema" xmlns:p="http://schemas.microsoft.com/office/2006/metadata/properties" xmlns:ns2="5aeee38d-6bed-4641-a8ec-440aa57f9265" xmlns:ns3="c1d056d0-2171-44b6-8ebf-0171dececc79" targetNamespace="http://schemas.microsoft.com/office/2006/metadata/properties" ma:root="true" ma:fieldsID="1cb959344f3d69a3f837bb94c9e664c0" ns2:_="" ns3:_="">
    <xsd:import namespace="5aeee38d-6bed-4641-a8ec-440aa57f9265"/>
    <xsd:import namespace="c1d056d0-2171-44b6-8ebf-0171decec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e38d-6bed-4641-a8ec-440aa57f9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056d0-2171-44b6-8ebf-0171decec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799F2-F145-4AEE-8451-571AD0909028}">
  <ds:schemaRefs>
    <ds:schemaRef ds:uri="http://schemas.microsoft.com/office/2006/metadata/properties"/>
    <ds:schemaRef ds:uri="http://schemas.microsoft.com/office/infopath/2007/PartnerControls"/>
    <ds:schemaRef ds:uri="c1d056d0-2171-44b6-8ebf-0171dececc79"/>
  </ds:schemaRefs>
</ds:datastoreItem>
</file>

<file path=customXml/itemProps2.xml><?xml version="1.0" encoding="utf-8"?>
<ds:datastoreItem xmlns:ds="http://schemas.openxmlformats.org/officeDocument/2006/customXml" ds:itemID="{76C76FDD-E4EA-44CE-BE6E-0882EF1B4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02554-66A4-4AC2-84F9-4A9322FD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e38d-6bed-4641-a8ec-440aa57f9265"/>
    <ds:schemaRef ds:uri="c1d056d0-2171-44b6-8ebf-0171decec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Huugen</dc:creator>
  <cp:keywords/>
  <dc:description/>
  <cp:lastModifiedBy>Reggy van Oorschot</cp:lastModifiedBy>
  <cp:revision>5</cp:revision>
  <cp:lastPrinted>2022-12-05T12:24:00Z</cp:lastPrinted>
  <dcterms:created xsi:type="dcterms:W3CDTF">2022-11-30T21:13:00Z</dcterms:created>
  <dcterms:modified xsi:type="dcterms:W3CDTF">2022-12-07T14:05:00Z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0x010100A07511791816834495AB24AEE409960C</vt:lpwstr>
  </property>
</Properties>
</file>