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518E7" w:rsidP="00E518E7" w:rsidRDefault="00E518E7" w14:paraId="1946BE21" w14:textId="38B4144C">
      <w:pPr>
        <w:pStyle w:val="paragraph"/>
        <w:spacing w:before="0" w:beforeAutospacing="0" w:after="0" w:afterAutospacing="0"/>
        <w:textAlignment w:val="baseline"/>
        <w:rPr>
          <w:rStyle w:val="eop"/>
          <w:rFonts w:ascii="Calibri Light" w:hAnsi="Calibri Light" w:cs="Calibri Light"/>
          <w:color w:val="5B9BD5"/>
          <w:sz w:val="26"/>
          <w:szCs w:val="26"/>
        </w:rPr>
      </w:pPr>
      <w:r>
        <w:rPr>
          <w:rStyle w:val="normaltextrun"/>
          <w:rFonts w:ascii="Calibri Light" w:hAnsi="Calibri Light" w:cs="Calibri Light"/>
          <w:color w:val="5B9BD5"/>
          <w:sz w:val="26"/>
          <w:szCs w:val="26"/>
        </w:rPr>
        <w:t>Plan van aanpak tegen pesten</w:t>
      </w:r>
      <w:r>
        <w:rPr>
          <w:rStyle w:val="eop"/>
          <w:rFonts w:ascii="Calibri Light" w:hAnsi="Calibri Light" w:cs="Calibri Light"/>
          <w:color w:val="5B9BD5"/>
          <w:sz w:val="26"/>
          <w:szCs w:val="26"/>
        </w:rPr>
        <w:t> </w:t>
      </w:r>
    </w:p>
    <w:p w:rsidRPr="00BD6571" w:rsidR="00BD6571" w:rsidP="6B2BEDF2" w:rsidRDefault="00BD6571" w14:paraId="6F7B69D8" w14:textId="3F9E2592">
      <w:pPr>
        <w:pStyle w:val="paragraph"/>
        <w:spacing w:before="0" w:beforeAutospacing="off" w:after="0" w:afterAutospacing="off"/>
        <w:textAlignment w:val="baseline"/>
        <w:rPr>
          <w:rStyle w:val="eop"/>
          <w:rFonts w:ascii="Calibri Light" w:hAnsi="Calibri Light" w:cs="Calibri Light"/>
          <w:i w:val="1"/>
          <w:iCs w:val="1"/>
          <w:sz w:val="22"/>
          <w:szCs w:val="22"/>
        </w:rPr>
      </w:pPr>
      <w:r w:rsidRPr="6B2BEDF2" w:rsidR="00BD6571">
        <w:rPr>
          <w:rStyle w:val="eop"/>
          <w:rFonts w:ascii="Calibri Light" w:hAnsi="Calibri Light" w:cs="Calibri Light"/>
          <w:i w:val="1"/>
          <w:iCs w:val="1"/>
          <w:sz w:val="22"/>
          <w:szCs w:val="22"/>
        </w:rPr>
        <w:t>Versie september 202</w:t>
      </w:r>
      <w:r w:rsidRPr="6B2BEDF2" w:rsidR="5605B9B4">
        <w:rPr>
          <w:rStyle w:val="eop"/>
          <w:rFonts w:ascii="Calibri Light" w:hAnsi="Calibri Light" w:cs="Calibri Light"/>
          <w:i w:val="1"/>
          <w:iCs w:val="1"/>
          <w:sz w:val="22"/>
          <w:szCs w:val="22"/>
        </w:rPr>
        <w:t>5</w:t>
      </w:r>
    </w:p>
    <w:p w:rsidR="00E518E7" w:rsidP="00E518E7" w:rsidRDefault="00E518E7" w14:paraId="49F8A4F2" w14:textId="7777777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rPr>
        <w:t> </w:t>
      </w:r>
    </w:p>
    <w:p w:rsidR="00E518E7" w:rsidP="00E518E7" w:rsidRDefault="00E518E7" w14:paraId="62DCB127" w14:textId="4DE3FA9A">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u w:val="single"/>
        </w:rPr>
        <w:t xml:space="preserve">SWPBS als </w:t>
      </w:r>
      <w:proofErr w:type="spellStart"/>
      <w:r>
        <w:rPr>
          <w:rStyle w:val="spellingerror"/>
          <w:rFonts w:ascii="Calibri" w:hAnsi="Calibri" w:cs="Calibri"/>
          <w:sz w:val="22"/>
          <w:szCs w:val="22"/>
          <w:u w:val="single"/>
        </w:rPr>
        <w:t>schoolbrede</w:t>
      </w:r>
      <w:proofErr w:type="spellEnd"/>
      <w:r>
        <w:rPr>
          <w:rStyle w:val="normaltextrun"/>
          <w:rFonts w:ascii="Calibri" w:hAnsi="Calibri" w:cs="Calibri"/>
          <w:sz w:val="22"/>
          <w:szCs w:val="22"/>
          <w:u w:val="single"/>
        </w:rPr>
        <w:t xml:space="preserve"> aanpak </w:t>
      </w:r>
      <w:r>
        <w:rPr>
          <w:rStyle w:val="scxw54254315"/>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Pesten vraagt om meer dan een plan beschreven in een protocol, namelijk een positieve aanpak die in alle ruimtes en groepen met regelmaat aangeboden en onderhouden wordt. School behoort een veilige plek te zijn voor alle leerlingen. Pesten bedreigt dit uitgangspunt. Wij hebben gekozen voor een aanpak waarbij het sociaal-emotioneel leren van de hele school de hoogste prioriteit krijgt, in plaats van alleen te focussen op een anti-pestprogramma in de groep.</w:t>
      </w:r>
      <w:r>
        <w:rPr>
          <w:rStyle w:val="scxw54254315"/>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 xml:space="preserve">Wij, het schoolteam, kiezen ervoor om te investeren in een stevig positief schoolsysteem, SWPBS (School Wide </w:t>
      </w:r>
      <w:proofErr w:type="spellStart"/>
      <w:r>
        <w:rPr>
          <w:rStyle w:val="spellingerror"/>
          <w:rFonts w:ascii="Calibri" w:hAnsi="Calibri" w:cs="Calibri"/>
          <w:sz w:val="22"/>
          <w:szCs w:val="22"/>
        </w:rPr>
        <w:t>Positive</w:t>
      </w:r>
      <w:proofErr w:type="spellEnd"/>
      <w:r>
        <w:rPr>
          <w:rStyle w:val="normaltextrun"/>
          <w:rFonts w:ascii="Calibri" w:hAnsi="Calibri" w:cs="Calibri"/>
          <w:sz w:val="22"/>
          <w:szCs w:val="22"/>
        </w:rPr>
        <w:t xml:space="preserve"> </w:t>
      </w:r>
      <w:proofErr w:type="spellStart"/>
      <w:r>
        <w:rPr>
          <w:rStyle w:val="spellingerror"/>
          <w:rFonts w:ascii="Calibri" w:hAnsi="Calibri" w:cs="Calibri"/>
          <w:sz w:val="22"/>
          <w:szCs w:val="22"/>
        </w:rPr>
        <w:t>Behavior</w:t>
      </w:r>
      <w:proofErr w:type="spellEnd"/>
      <w:r>
        <w:rPr>
          <w:rStyle w:val="normaltextrun"/>
          <w:rFonts w:ascii="Calibri" w:hAnsi="Calibri" w:cs="Calibri"/>
          <w:sz w:val="22"/>
          <w:szCs w:val="22"/>
        </w:rPr>
        <w:t xml:space="preserve"> Support), waarin ook het voorkomen van pesten is opgenomen. Wij zetten pas een anti-pestprogramma in te zetten wanneer SWPBS niet voldoende blijkt te zijn voor een groep of voor een leerling.</w:t>
      </w:r>
      <w:r>
        <w:rPr>
          <w:rStyle w:val="eop"/>
          <w:rFonts w:ascii="Calibri" w:hAnsi="Calibri" w:cs="Calibri"/>
          <w:sz w:val="22"/>
          <w:szCs w:val="22"/>
        </w:rPr>
        <w:t> </w:t>
      </w:r>
    </w:p>
    <w:p w:rsidR="00BD6571" w:rsidP="00E518E7" w:rsidRDefault="00BD6571" w14:paraId="3E11B9A4" w14:textId="77777777">
      <w:pPr>
        <w:pStyle w:val="paragraph"/>
        <w:spacing w:before="0" w:beforeAutospacing="0" w:after="0" w:afterAutospacing="0"/>
        <w:textAlignment w:val="baseline"/>
        <w:rPr>
          <w:rFonts w:ascii="Segoe UI" w:hAnsi="Segoe UI" w:cs="Segoe UI"/>
          <w:sz w:val="18"/>
          <w:szCs w:val="18"/>
        </w:rPr>
      </w:pPr>
    </w:p>
    <w:p w:rsidR="00E518E7" w:rsidP="00E518E7" w:rsidRDefault="00E518E7" w14:paraId="47850BD2" w14:textId="490B9E4C">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u w:val="single"/>
        </w:rPr>
        <w:t xml:space="preserve">Pestpreventie binnen SWPBS </w:t>
      </w:r>
      <w:r>
        <w:rPr>
          <w:rStyle w:val="scxw54254315"/>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Met alle leerlingen en groepen nemen we de waarden en daaruit voortvloeiende gedragsverwachtingen van de school door bij de start van het schooljaar. Deze worden behalve uitvoerig besproken, ook met alle leerlingen geoefend. Zo weten de leerlingen welk gewenst gedrag van hen verwacht wordt, in welke ruimte en deze gedragsverwachtingen zijn in die ruimte ook zichtbaar. In het begin van het schooljaar wordt positief sociaal gedrag extra bekrachtigd door complimenten en het beloningssysteem. Kernelement hierbij is dat alle leerlingen het verschil tussen respectvol en respectloos gedrag weten!</w:t>
      </w:r>
      <w:r>
        <w:rPr>
          <w:rStyle w:val="eop"/>
          <w:rFonts w:ascii="Calibri" w:hAnsi="Calibri" w:cs="Calibri"/>
          <w:sz w:val="22"/>
          <w:szCs w:val="22"/>
        </w:rPr>
        <w:t> </w:t>
      </w:r>
    </w:p>
    <w:p w:rsidR="00BD6571" w:rsidP="00E518E7" w:rsidRDefault="00BD6571" w14:paraId="5DC49BA8" w14:textId="77777777">
      <w:pPr>
        <w:pStyle w:val="paragraph"/>
        <w:spacing w:before="0" w:beforeAutospacing="0" w:after="0" w:afterAutospacing="0"/>
        <w:textAlignment w:val="baseline"/>
        <w:rPr>
          <w:rFonts w:ascii="Segoe UI" w:hAnsi="Segoe UI" w:cs="Segoe UI"/>
          <w:sz w:val="18"/>
          <w:szCs w:val="18"/>
        </w:rPr>
      </w:pPr>
    </w:p>
    <w:p w:rsidR="00E518E7" w:rsidP="00E518E7" w:rsidRDefault="00E518E7" w14:paraId="56234B48" w14:textId="786F4BA8">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u w:val="single"/>
        </w:rPr>
        <w:t xml:space="preserve">Samenwerking met ouders </w:t>
      </w:r>
      <w:r>
        <w:rPr>
          <w:rStyle w:val="scxw54254315"/>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Een goede samenwerking met ouders is een essentieel onderdeel van SWPBS en pestpreventie.</w:t>
      </w:r>
      <w:r>
        <w:rPr>
          <w:rStyle w:val="scxw54254315"/>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 xml:space="preserve">Alle ouders van de leerlingen van SBO De reis van </w:t>
      </w:r>
      <w:r>
        <w:rPr>
          <w:rStyle w:val="spellingerror"/>
          <w:rFonts w:ascii="Calibri" w:hAnsi="Calibri" w:cs="Calibri"/>
          <w:sz w:val="22"/>
          <w:szCs w:val="22"/>
        </w:rPr>
        <w:t>Brandaan</w:t>
      </w:r>
      <w:r>
        <w:rPr>
          <w:rStyle w:val="normaltextrun"/>
          <w:rFonts w:ascii="Calibri" w:hAnsi="Calibri" w:cs="Calibri"/>
          <w:sz w:val="22"/>
          <w:szCs w:val="22"/>
        </w:rPr>
        <w:t xml:space="preserve"> worden geïnformeerd over de pestpreventie aanpak. Alle ouders worden ingelicht via </w:t>
      </w:r>
      <w:r w:rsidR="00BD6571">
        <w:rPr>
          <w:rStyle w:val="normaltextrun"/>
          <w:rFonts w:ascii="Calibri" w:hAnsi="Calibri" w:cs="Calibri"/>
          <w:sz w:val="22"/>
          <w:szCs w:val="22"/>
        </w:rPr>
        <w:t xml:space="preserve">het </w:t>
      </w:r>
      <w:proofErr w:type="spellStart"/>
      <w:r w:rsidR="00BD6571">
        <w:rPr>
          <w:rStyle w:val="normaltextrun"/>
          <w:rFonts w:ascii="Calibri" w:hAnsi="Calibri" w:cs="Calibri"/>
          <w:sz w:val="22"/>
          <w:szCs w:val="22"/>
        </w:rPr>
        <w:t>Brandaanjournaal</w:t>
      </w:r>
      <w:proofErr w:type="spellEnd"/>
      <w:r w:rsidR="00BD6571">
        <w:rPr>
          <w:rStyle w:val="normaltextrun"/>
          <w:rFonts w:ascii="Calibri" w:hAnsi="Calibri" w:cs="Calibri"/>
          <w:sz w:val="22"/>
          <w:szCs w:val="22"/>
        </w:rPr>
        <w:t xml:space="preserve">, </w:t>
      </w:r>
      <w:r>
        <w:rPr>
          <w:rStyle w:val="normaltextrun"/>
          <w:rFonts w:ascii="Calibri" w:hAnsi="Calibri" w:cs="Calibri"/>
          <w:sz w:val="22"/>
          <w:szCs w:val="22"/>
        </w:rPr>
        <w:t>de website van de school en de schoolgids. Daarbij krijgen zij ook advies over hoe om te gaan met pesten en op welke manier zij hun kind het beste kunnen benaderen.</w:t>
      </w:r>
      <w:r>
        <w:rPr>
          <w:rStyle w:val="scxw54254315"/>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Ouders hebben een belangrijke rol in het signaleren van pestgedrag. Wanneer zij signalen zien van pestgedrag bij hun kind (als slachtoffer dan wel dader) kunnen zij dit altijd melden bij de leerkracht van hun kind, bij de intern begeleider of directeur.</w:t>
      </w:r>
      <w:r>
        <w:rPr>
          <w:rStyle w:val="scxw54254315"/>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Wanneer een interventie op het gebied van pestpreventie nodig is zullen ouder hier altijd van op de hoogte worden gesteld. In een gesprek wordt aangegeven welke interventie ingezet wordt en worden afspraken gemaakt over de manier waarop de ouders hun kind het beste kunnen begeleiden en reageren.</w:t>
      </w:r>
      <w:r>
        <w:rPr>
          <w:rStyle w:val="eop"/>
          <w:rFonts w:ascii="Calibri" w:hAnsi="Calibri" w:cs="Calibri"/>
          <w:sz w:val="22"/>
          <w:szCs w:val="22"/>
        </w:rPr>
        <w:t> </w:t>
      </w:r>
    </w:p>
    <w:p w:rsidR="00BD6571" w:rsidP="00E518E7" w:rsidRDefault="00BD6571" w14:paraId="60B657ED" w14:textId="77777777">
      <w:pPr>
        <w:pStyle w:val="paragraph"/>
        <w:spacing w:before="0" w:beforeAutospacing="0" w:after="0" w:afterAutospacing="0"/>
        <w:textAlignment w:val="baseline"/>
        <w:rPr>
          <w:rFonts w:ascii="Segoe UI" w:hAnsi="Segoe UI" w:cs="Segoe UI"/>
          <w:sz w:val="18"/>
          <w:szCs w:val="18"/>
        </w:rPr>
      </w:pPr>
    </w:p>
    <w:p w:rsidR="00E518E7" w:rsidP="00E518E7" w:rsidRDefault="00E518E7" w14:paraId="230BFAC0" w14:textId="65E1AE52">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u w:val="single"/>
        </w:rPr>
        <w:t xml:space="preserve">De vertrouwenspersoon </w:t>
      </w:r>
      <w:r>
        <w:rPr>
          <w:rStyle w:val="scxw54254315"/>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 xml:space="preserve">Wanneer ouders zorg hebben rondom hun kind kunnen zij vanzelfsprekend altijd terecht bij de groepsleerkracht. Mochten ouders in vertrouwen een gesprek willen over hun kind kunnen zij terecht bij een van de vertrouwenspersonen van onze school. </w:t>
      </w:r>
      <w:r w:rsidR="00BD6571">
        <w:rPr>
          <w:rStyle w:val="normaltextrun"/>
          <w:rFonts w:ascii="Calibri" w:hAnsi="Calibri" w:cs="Calibri"/>
          <w:sz w:val="22"/>
          <w:szCs w:val="22"/>
        </w:rPr>
        <w:t>Juf Conny is</w:t>
      </w:r>
      <w:r>
        <w:rPr>
          <w:rStyle w:val="normaltextrun"/>
          <w:rFonts w:ascii="Calibri" w:hAnsi="Calibri" w:cs="Calibri"/>
          <w:sz w:val="22"/>
          <w:szCs w:val="22"/>
        </w:rPr>
        <w:t xml:space="preserve"> die vertrouwenspersoon. De leerlingen kunnen </w:t>
      </w:r>
      <w:r w:rsidR="00BD6571">
        <w:rPr>
          <w:rStyle w:val="normaltextrun"/>
          <w:rFonts w:ascii="Calibri" w:hAnsi="Calibri" w:cs="Calibri"/>
          <w:sz w:val="22"/>
          <w:szCs w:val="22"/>
        </w:rPr>
        <w:t xml:space="preserve">ook </w:t>
      </w:r>
      <w:r>
        <w:rPr>
          <w:rStyle w:val="normaltextrun"/>
          <w:rFonts w:ascii="Calibri" w:hAnsi="Calibri" w:cs="Calibri"/>
          <w:sz w:val="22"/>
          <w:szCs w:val="22"/>
        </w:rPr>
        <w:t>altijd bij deze persoon terecht. Aangezien wij met SWPBS gericht zijn op het creëren van een veilige school waar iedereen met respect met elkaar omgaan hebben wij ervoor gekozen om deze persoon respect-juf/meester te noemen.</w:t>
      </w:r>
      <w:r>
        <w:rPr>
          <w:rStyle w:val="eop"/>
          <w:rFonts w:ascii="Calibri" w:hAnsi="Calibri" w:cs="Calibri"/>
          <w:sz w:val="22"/>
          <w:szCs w:val="22"/>
        </w:rPr>
        <w:t> </w:t>
      </w:r>
    </w:p>
    <w:p w:rsidR="00BD6571" w:rsidP="00E518E7" w:rsidRDefault="00BD6571" w14:paraId="2331BB9E" w14:textId="77777777">
      <w:pPr>
        <w:pStyle w:val="paragraph"/>
        <w:spacing w:before="0" w:beforeAutospacing="0" w:after="0" w:afterAutospacing="0"/>
        <w:textAlignment w:val="baseline"/>
        <w:rPr>
          <w:rFonts w:ascii="Segoe UI" w:hAnsi="Segoe UI" w:cs="Segoe UI"/>
          <w:sz w:val="18"/>
          <w:szCs w:val="18"/>
        </w:rPr>
      </w:pPr>
    </w:p>
    <w:p w:rsidR="00E518E7" w:rsidP="00E518E7" w:rsidRDefault="00E518E7" w14:paraId="1D9F5951"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u w:val="single"/>
        </w:rPr>
        <w:t>De coördinatie van SWPBS en pestpreventie</w:t>
      </w:r>
      <w:r>
        <w:rPr>
          <w:rStyle w:val="scxw54254315"/>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 xml:space="preserve">Het gehele systeem van SWPBS wordt op een school begeleid en gecoördineerd door het PBS-team van onze school. Het PBS team is verantwoordelijk voor het coördineren van het anti-pestbeleid van onze school zoals beschreven in dit beleidsplan. De directeur van SBO De reis van </w:t>
      </w:r>
      <w:r>
        <w:rPr>
          <w:rStyle w:val="spellingerror"/>
          <w:rFonts w:ascii="Calibri" w:hAnsi="Calibri" w:cs="Calibri"/>
          <w:sz w:val="22"/>
          <w:szCs w:val="22"/>
        </w:rPr>
        <w:t>Brandaan</w:t>
      </w:r>
      <w:r>
        <w:rPr>
          <w:rStyle w:val="normaltextrun"/>
          <w:rFonts w:ascii="Calibri" w:hAnsi="Calibri" w:cs="Calibri"/>
          <w:sz w:val="22"/>
          <w:szCs w:val="22"/>
        </w:rPr>
        <w:t xml:space="preserve"> en de Intern begeleider zijn verantwoordelijk voor de belangenbehartiging in het kader van pesten.</w:t>
      </w:r>
      <w:r>
        <w:rPr>
          <w:rStyle w:val="eop"/>
          <w:rFonts w:ascii="Calibri" w:hAnsi="Calibri" w:cs="Calibri"/>
          <w:sz w:val="22"/>
          <w:szCs w:val="22"/>
        </w:rPr>
        <w:t> </w:t>
      </w:r>
    </w:p>
    <w:p w:rsidR="00BD6571" w:rsidP="00E518E7" w:rsidRDefault="00BD6571" w14:paraId="1E762C43" w14:textId="77777777">
      <w:pPr>
        <w:pStyle w:val="paragraph"/>
        <w:spacing w:before="0" w:beforeAutospacing="0" w:after="0" w:afterAutospacing="0"/>
        <w:textAlignment w:val="baseline"/>
        <w:rPr>
          <w:rStyle w:val="normaltextrun"/>
          <w:rFonts w:ascii="Calibri" w:hAnsi="Calibri" w:cs="Calibri"/>
          <w:sz w:val="22"/>
          <w:szCs w:val="22"/>
          <w:u w:val="single"/>
        </w:rPr>
      </w:pPr>
    </w:p>
    <w:p w:rsidR="00E518E7" w:rsidP="00E518E7" w:rsidRDefault="00E518E7" w14:paraId="0532296F" w14:textId="1DE9693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u w:val="single"/>
        </w:rPr>
        <w:lastRenderedPageBreak/>
        <w:t>Het programma Pestpreventie SWPBS</w:t>
      </w:r>
      <w:r>
        <w:rPr>
          <w:rStyle w:val="scxw54254315"/>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Bij het onderdeel pestpreventie binnen SWPBS hoort een lessenserie. In Pestpreventie PBS wordt pestgedrag vergeleken met een brandende kaars. Net als de kaars zuurstof nodig heeft, heeft pestgedrag aandacht nodig om aan te houden. De pestpreventielessen sluiten naadloos aan bij de interventies op het eerste, groene niveau van de PBS-piramide, welke in het PBS-plan van onze school staan omschreven. Met deze preventieve pestaanpak leren wij alle leerlingen hoe de aandacht van pestgedrag weggehaald kan worden, door een driestappenreactie: het gebruik van een stopsignaal, weglopen en praten met een volwassene. Deze interventie wordt niet alleen aangeleerd, maar ook geoefend en bekrachtigd. In dit hoofdstuk vindt u een beschrijving van de manier waarop deze pestpreventie binnen onze school is geïmplementeerd.</w:t>
      </w:r>
      <w:r>
        <w:rPr>
          <w:rStyle w:val="scxw54254315"/>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Het pestpreventieprogramma PBS bestaat uit vaste lessen welke voor elke bouw zijn uitgewerkt. Hierin wordt de reactieketen ‘stop, loop, praat’ aangeleerd en geoefend met de hele klas. Er is daarbij aandacht voor het weghalen van de aandacht voor pesten.</w:t>
      </w:r>
      <w:r>
        <w:rPr>
          <w:rStyle w:val="scxw54254315"/>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De leerlingen leren ook hoe zij moeten reageren wanneer tegen hen ‘Stop’ gezegd wordt door een ander. Er wordt geoefend met specifieke situaties waarin deze procedure wel of juist niet gepast is.</w:t>
      </w:r>
      <w:r>
        <w:rPr>
          <w:rStyle w:val="scxw54254315"/>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 xml:space="preserve">Door veel met de leerlingen te oefenen willen wij bereiken dat de reactieketen een automatisme voor hen wordt. Voor de hogere groepen is er een extra les, specifiek gericht op pesten via de </w:t>
      </w:r>
      <w:proofErr w:type="spellStart"/>
      <w:r>
        <w:rPr>
          <w:rStyle w:val="spellingerror"/>
          <w:rFonts w:ascii="Calibri" w:hAnsi="Calibri" w:cs="Calibri"/>
          <w:sz w:val="22"/>
          <w:szCs w:val="22"/>
        </w:rPr>
        <w:t>social</w:t>
      </w:r>
      <w:proofErr w:type="spellEnd"/>
      <w:r>
        <w:rPr>
          <w:rStyle w:val="normaltextrun"/>
          <w:rFonts w:ascii="Calibri" w:hAnsi="Calibri" w:cs="Calibri"/>
          <w:sz w:val="22"/>
          <w:szCs w:val="22"/>
        </w:rPr>
        <w:t xml:space="preserve"> media.</w:t>
      </w:r>
      <w:r>
        <w:rPr>
          <w:rStyle w:val="eop"/>
          <w:rFonts w:ascii="Calibri" w:hAnsi="Calibri" w:cs="Calibri"/>
          <w:sz w:val="22"/>
          <w:szCs w:val="22"/>
        </w:rPr>
        <w:t> </w:t>
      </w:r>
    </w:p>
    <w:p w:rsidR="00E518E7" w:rsidP="00E518E7" w:rsidRDefault="00E518E7" w14:paraId="706C32DB"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E518E7" w:rsidP="00E518E7" w:rsidRDefault="00E518E7" w14:paraId="01E7E9DB"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De Stop – Loop – Praat routine</w:t>
      </w:r>
      <w:r>
        <w:rPr>
          <w:rStyle w:val="scxw54254315"/>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Pestpreventie in het groene basisniveau van PBS gaat uit van drie stappen als reactie op pesten: ‘stop’, ‘loop weg’ en ’praat’. Met het team is afgestemd welk gebaar we daarbij hanteren.</w:t>
      </w:r>
      <w:r>
        <w:rPr>
          <w:rStyle w:val="scxw54254315"/>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Bij ‘Stop’ wordt een handgebaar gebruikt waarbij de hand op borsthoogte wordt gehouden en de vingers recht omhoog gestrekt zijn. Daarbij wordt de adem laag gebracht en stevig ‘Stop’ gezegd.</w:t>
      </w:r>
      <w:r>
        <w:rPr>
          <w:rStyle w:val="scxw54254315"/>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De leerlingen leren in de pestpreventielessen hoe zij dit kunnen doen. Er wordt aandacht besteed aan stevig staan, stevig stop zeggen en het goede handgebaar.</w:t>
      </w:r>
      <w:r>
        <w:rPr>
          <w:rStyle w:val="scxw54254315"/>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Wanneer dit niet het gewenste effect heeft en het pesten gaat door, leren we de leerlingen door te gaan naar de tweede stap: ‘loop’. Daarbij is het vooral de bedoeling de aandacht voor het pesten weg te halen, net als de kaars waar geen zuurstof meer voor is, zodat het pestgedrag stopt. We leren de leerlingen stevig staan, met de adem in hun buik, kin is recht naar voren, borst ietsje vooruit, schouders ontspannen laten hangen en armen ontspannen laten mee zwaaien. De leerling kijkt zelfverzekerd naar de ander, stapt gecentreerd weg, blijft de ander aankijken en zodra de ander uit het gezichtsveld is, lopen ze weg.</w:t>
      </w:r>
      <w:r>
        <w:rPr>
          <w:rStyle w:val="scxw54254315"/>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Mocht blijken dat het pesten niet stopt, dan is de derde reactie: ‘praat’ van toepassing. De leerling gaat dan naar een volwassene toe en vraagt om hulp voor het oplossen van het probleem.</w:t>
      </w:r>
      <w:r>
        <w:rPr>
          <w:rStyle w:val="scxw54254315"/>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Degene die ongewenst gedrag vertoont kent deze drie stappen stop-loop-praat ook en heeft dus twee keuzemomenten om er voor te kiezen zelf te stoppen, gaat de leerling door totdat de ander leerling naar de leerkracht stapt en praat, dan is dit grensoverschrijdend gedrag.</w:t>
      </w:r>
      <w:r>
        <w:rPr>
          <w:rStyle w:val="scxw54254315"/>
          <w:rFonts w:ascii="Calibri" w:hAnsi="Calibri" w:cs="Calibri"/>
          <w:sz w:val="22"/>
          <w:szCs w:val="22"/>
        </w:rPr>
        <w:t> </w:t>
      </w:r>
      <w:r>
        <w:rPr>
          <w:rFonts w:ascii="Calibri" w:hAnsi="Calibri" w:cs="Calibri"/>
          <w:sz w:val="22"/>
          <w:szCs w:val="22"/>
        </w:rPr>
        <w:br/>
      </w:r>
      <w:r>
        <w:rPr>
          <w:rStyle w:val="scxw54254315"/>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Medeleerlingen hebben ook een verantwoordelijkheid als toeschouwer. Volgens dezelfde routine stop-loop-praat ondersteunt de toeschouwer de ‘gepeste’ leerling. Ook de toeschouwer kan de leerling steunen door ook ‘stop’ te roepen, vervolgens indien nodig met de ‘gepeste leerling’ mee uit de situatie te lopen en zelfs uiteindelijk mee naar de leerkracht te gaan om te praten.</w:t>
      </w:r>
      <w:r>
        <w:rPr>
          <w:rStyle w:val="normaltextrun"/>
          <w:rFonts w:ascii="Calibri" w:hAnsi="Calibri" w:cs="Calibri"/>
          <w:i/>
          <w:iCs/>
          <w:sz w:val="22"/>
          <w:szCs w:val="22"/>
        </w:rPr>
        <w:t xml:space="preserve"> </w:t>
      </w:r>
      <w:r>
        <w:rPr>
          <w:rStyle w:val="normaltextrun"/>
          <w:rFonts w:ascii="Calibri" w:hAnsi="Calibri" w:cs="Calibri"/>
          <w:sz w:val="22"/>
          <w:szCs w:val="22"/>
        </w:rPr>
        <w:t>De toeschouwer, de omstander, heeft een steunende rol, die in dit proces erg belangrijk is.</w:t>
      </w:r>
      <w:r>
        <w:rPr>
          <w:rStyle w:val="scxw54254315"/>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De woorden ‘</w:t>
      </w:r>
      <w:proofErr w:type="spellStart"/>
      <w:r>
        <w:rPr>
          <w:rStyle w:val="spellingerror"/>
          <w:rFonts w:ascii="Calibri" w:hAnsi="Calibri" w:cs="Calibri"/>
          <w:sz w:val="22"/>
          <w:szCs w:val="22"/>
        </w:rPr>
        <w:t>pester</w:t>
      </w:r>
      <w:proofErr w:type="spellEnd"/>
      <w:r>
        <w:rPr>
          <w:rStyle w:val="normaltextrun"/>
          <w:rFonts w:ascii="Calibri" w:hAnsi="Calibri" w:cs="Calibri"/>
          <w:sz w:val="22"/>
          <w:szCs w:val="22"/>
        </w:rPr>
        <w:t xml:space="preserve">’ en ‘gepeste’ zetten we hier tussen haakjes. Wij benoemen dit gedrag en degene die het uitvoert niet als zodanig. Wij hanteren het motto: ‘Alles wat je aandacht geeft, groeit’. Dus als wij als leraren veelvuldig het woord pesten noemen schenken we aandacht aan wat we juist niet willen zien. SWPBS schenkt aandacht aan gedrag </w:t>
      </w:r>
      <w:r>
        <w:rPr>
          <w:rStyle w:val="normaltextrun"/>
          <w:rFonts w:ascii="Calibri" w:hAnsi="Calibri" w:cs="Calibri"/>
          <w:b/>
          <w:bCs/>
          <w:sz w:val="22"/>
          <w:szCs w:val="22"/>
        </w:rPr>
        <w:t>wat we juist wel willen zien</w:t>
      </w:r>
      <w:r>
        <w:rPr>
          <w:rStyle w:val="normaltextrun"/>
          <w:rFonts w:ascii="Calibri" w:hAnsi="Calibri" w:cs="Calibri"/>
          <w:sz w:val="22"/>
          <w:szCs w:val="22"/>
        </w:rPr>
        <w:t>, positief gedrag wordt daarom beloond: een goede stop-loop-praat routine, je medeleerling ondersteunen als toeschouwer, op tijd stoppen met ongewenst gedrag is op onze school een compliment waard! In de pestpreventielessen wordt niet gesproken over pesten, maar over niet respectvol of ongewenst gedrag.</w:t>
      </w:r>
      <w:r>
        <w:rPr>
          <w:rStyle w:val="eop"/>
          <w:rFonts w:ascii="Calibri" w:hAnsi="Calibri" w:cs="Calibri"/>
          <w:sz w:val="22"/>
          <w:szCs w:val="22"/>
        </w:rPr>
        <w:t> </w:t>
      </w:r>
    </w:p>
    <w:p w:rsidR="00E518E7" w:rsidP="00E518E7" w:rsidRDefault="00E518E7" w14:paraId="3903386C"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u w:val="single"/>
        </w:rPr>
        <w:lastRenderedPageBreak/>
        <w:t>Actief toezicht houden</w:t>
      </w:r>
      <w:r>
        <w:rPr>
          <w:rStyle w:val="scxw54254315"/>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 xml:space="preserve">Actief toezicht houden is binnen SWPBS een belangrijk item. In het </w:t>
      </w:r>
      <w:proofErr w:type="spellStart"/>
      <w:r>
        <w:rPr>
          <w:rStyle w:val="spellingerror"/>
          <w:rFonts w:ascii="Calibri" w:hAnsi="Calibri" w:cs="Calibri"/>
          <w:sz w:val="22"/>
          <w:szCs w:val="22"/>
        </w:rPr>
        <w:t>schoolbrede</w:t>
      </w:r>
      <w:proofErr w:type="spellEnd"/>
      <w:r>
        <w:rPr>
          <w:rStyle w:val="normaltextrun"/>
          <w:rFonts w:ascii="Calibri" w:hAnsi="Calibri" w:cs="Calibri"/>
          <w:sz w:val="22"/>
          <w:szCs w:val="22"/>
        </w:rPr>
        <w:t xml:space="preserve"> PBS-plan van onze school staat beschreven hoe wij in vrije ruimtes actief toezichthouden om gewenst gedrag te laten groeien en ongewenst gedrag te verminderen en snel te stoppen. Toezichthouders spelen een belangrijke rol in de effectiviteit van het onderdeel pestpreventie binnen PBS. Als wij actief toezien op het toepassen van geleerde waarden, gedragsverwachtingen en routines door leerlingen wordt het geleerde beter geautomatiseerd in het dagelijks gedrag van de leerlingen. Alle teamleden hanteren hierbij de volgende procedures:</w:t>
      </w:r>
      <w:r>
        <w:rPr>
          <w:rStyle w:val="scxw54254315"/>
          <w:rFonts w:ascii="Calibri" w:hAnsi="Calibri" w:cs="Calibri"/>
          <w:sz w:val="22"/>
          <w:szCs w:val="22"/>
        </w:rPr>
        <w:t> </w:t>
      </w:r>
      <w:r>
        <w:rPr>
          <w:rFonts w:ascii="Calibri" w:hAnsi="Calibri" w:cs="Calibri"/>
          <w:sz w:val="22"/>
          <w:szCs w:val="22"/>
        </w:rPr>
        <w:br/>
      </w:r>
      <w:r>
        <w:rPr>
          <w:rStyle w:val="scxw54254315"/>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Het waarschuwen van leerlingen om incidenten te voorkomen (geven van reminders);</w:t>
      </w:r>
      <w:r>
        <w:rPr>
          <w:rStyle w:val="eop"/>
          <w:rFonts w:ascii="Calibri" w:hAnsi="Calibri" w:cs="Calibri"/>
          <w:sz w:val="22"/>
          <w:szCs w:val="22"/>
        </w:rPr>
        <w:t> </w:t>
      </w:r>
    </w:p>
    <w:p w:rsidR="00E518E7" w:rsidP="00E518E7" w:rsidRDefault="00E518E7" w14:paraId="4B98541D" w14:textId="77777777">
      <w:pPr>
        <w:pStyle w:val="paragraph"/>
        <w:numPr>
          <w:ilvl w:val="0"/>
          <w:numId w:val="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Het geregeld bekrachtigen van leerlingen die op de juiste manier reageren en zich aan de waarde respect houden;</w:t>
      </w:r>
      <w:r>
        <w:rPr>
          <w:rStyle w:val="eop"/>
          <w:rFonts w:ascii="Calibri" w:hAnsi="Calibri" w:cs="Calibri"/>
          <w:sz w:val="22"/>
          <w:szCs w:val="22"/>
        </w:rPr>
        <w:t> </w:t>
      </w:r>
    </w:p>
    <w:p w:rsidR="00E518E7" w:rsidP="00E518E7" w:rsidRDefault="00E518E7" w14:paraId="2DDFB4F4" w14:textId="77777777">
      <w:pPr>
        <w:pStyle w:val="paragraph"/>
        <w:numPr>
          <w:ilvl w:val="0"/>
          <w:numId w:val="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Het consequent reageren op meldingen van pestgedrag en het herhalen van de gedragslessen bij ongewenst gedrag.</w:t>
      </w:r>
      <w:r>
        <w:rPr>
          <w:rStyle w:val="eop"/>
          <w:rFonts w:ascii="Calibri" w:hAnsi="Calibri" w:cs="Calibri"/>
          <w:sz w:val="22"/>
          <w:szCs w:val="22"/>
        </w:rPr>
        <w:t> </w:t>
      </w:r>
    </w:p>
    <w:p w:rsidR="00E518E7" w:rsidP="00E518E7" w:rsidRDefault="00E518E7" w14:paraId="7A2DB500"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Jaarlijks wordt een teambijeenkomst gewijd aan het herhalen aan deze afgesproken procedures.</w:t>
      </w:r>
      <w:r>
        <w:rPr>
          <w:rStyle w:val="eop"/>
          <w:rFonts w:ascii="Calibri" w:hAnsi="Calibri" w:cs="Calibri"/>
          <w:sz w:val="22"/>
          <w:szCs w:val="22"/>
        </w:rPr>
        <w:t> </w:t>
      </w:r>
    </w:p>
    <w:p w:rsidR="00BD6571" w:rsidP="00E518E7" w:rsidRDefault="00BD6571" w14:paraId="5375EDEB" w14:textId="77777777">
      <w:pPr>
        <w:pStyle w:val="paragraph"/>
        <w:spacing w:before="0" w:beforeAutospacing="0" w:after="0" w:afterAutospacing="0"/>
        <w:textAlignment w:val="baseline"/>
        <w:rPr>
          <w:rStyle w:val="normaltextrun"/>
          <w:rFonts w:ascii="Calibri" w:hAnsi="Calibri" w:cs="Calibri"/>
          <w:sz w:val="22"/>
          <w:szCs w:val="22"/>
          <w:u w:val="single"/>
        </w:rPr>
      </w:pPr>
    </w:p>
    <w:p w:rsidR="00E518E7" w:rsidP="00E518E7" w:rsidRDefault="00E518E7" w14:paraId="4685C253" w14:textId="368CD28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u w:val="single"/>
        </w:rPr>
        <w:t>Procedures voor teamleden</w:t>
      </w:r>
      <w:r>
        <w:rPr>
          <w:rStyle w:val="eop"/>
          <w:rFonts w:ascii="Calibri" w:hAnsi="Calibri" w:cs="Calibri"/>
          <w:sz w:val="22"/>
          <w:szCs w:val="22"/>
        </w:rPr>
        <w:t> </w:t>
      </w:r>
    </w:p>
    <w:p w:rsidR="00E518E7" w:rsidP="00BD6571" w:rsidRDefault="00E518E7" w14:paraId="147CD7C7" w14:textId="65279323">
      <w:pPr>
        <w:pStyle w:val="paragraph"/>
        <w:numPr>
          <w:ilvl w:val="0"/>
          <w:numId w:val="10"/>
        </w:numPr>
        <w:spacing w:before="0" w:beforeAutospacing="0" w:after="0" w:afterAutospacing="0"/>
        <w:textAlignment w:val="baseline"/>
        <w:rPr>
          <w:rFonts w:ascii="Calibri" w:hAnsi="Calibri" w:cs="Calibri"/>
          <w:sz w:val="22"/>
          <w:szCs w:val="22"/>
        </w:rPr>
      </w:pPr>
      <w:r>
        <w:rPr>
          <w:rStyle w:val="normaltextrun"/>
          <w:rFonts w:ascii="Calibri" w:hAnsi="Calibri" w:cs="Calibri"/>
          <w:i/>
          <w:iCs/>
          <w:sz w:val="22"/>
          <w:szCs w:val="22"/>
        </w:rPr>
        <w:t>Bekrachtigen van gewenst gedrag binnen Pestpreventie PBS</w:t>
      </w:r>
      <w:r>
        <w:rPr>
          <w:rStyle w:val="eop"/>
          <w:rFonts w:ascii="Calibri" w:hAnsi="Calibri" w:cs="Calibri"/>
          <w:sz w:val="22"/>
          <w:szCs w:val="22"/>
        </w:rPr>
        <w:t> </w:t>
      </w:r>
    </w:p>
    <w:p w:rsidR="00E518E7" w:rsidP="00BD6571" w:rsidRDefault="00E518E7" w14:paraId="146E96CE" w14:textId="77777777">
      <w:pPr>
        <w:pStyle w:val="paragraph"/>
        <w:spacing w:before="0" w:beforeAutospacing="0" w:after="0" w:afterAutospacing="0"/>
        <w:ind w:left="708"/>
        <w:textAlignment w:val="baseline"/>
        <w:rPr>
          <w:rFonts w:ascii="Segoe UI" w:hAnsi="Segoe UI" w:cs="Segoe UI"/>
          <w:sz w:val="18"/>
          <w:szCs w:val="18"/>
        </w:rPr>
      </w:pPr>
      <w:r>
        <w:rPr>
          <w:rStyle w:val="normaltextrun"/>
          <w:rFonts w:ascii="Calibri" w:hAnsi="Calibri" w:cs="Calibri"/>
          <w:sz w:val="22"/>
          <w:szCs w:val="22"/>
        </w:rPr>
        <w:t>Binnen de pestpreventie is het belangrijk alert te zijn op voorbeelden van goed gedrag. Door de pogingen van leerlingen bij het juist gebruiken van ‘stop-loop-praat’ te signaleren kunnen we ervoor zorgen dat gewenst gedrag en het inzetten van ‘stop-loop-praat’ een vaste gewoonte wordt. Daarnaast is het bekrachtigen van gedrag passend bij de basiswaarden en gedragsverwachtingen van onze school, zoals hierboven beschreven, een essentieel onderdeel van PBS ter voorkoming van pestgedrag. Met name leerlingen die bekend zijn met ongewenst (pest)gedrag, zijn minder geneigd een nieuwe manier van reageren uit te proberen. Vooral deze leerlingen zullen beloond moeten worden voor elke poging in de goede richting.</w:t>
      </w:r>
      <w:r>
        <w:rPr>
          <w:rStyle w:val="scxw54254315"/>
          <w:rFonts w:ascii="Calibri" w:hAnsi="Calibri" w:cs="Calibri"/>
          <w:sz w:val="22"/>
          <w:szCs w:val="22"/>
        </w:rPr>
        <w:t> </w:t>
      </w:r>
      <w:r>
        <w:rPr>
          <w:rFonts w:ascii="Calibri" w:hAnsi="Calibri" w:cs="Calibri"/>
          <w:sz w:val="22"/>
          <w:szCs w:val="22"/>
        </w:rPr>
        <w:br/>
      </w:r>
      <w:r>
        <w:rPr>
          <w:rStyle w:val="eop"/>
          <w:rFonts w:ascii="Calibri" w:hAnsi="Calibri" w:cs="Calibri"/>
          <w:sz w:val="22"/>
          <w:szCs w:val="22"/>
        </w:rPr>
        <w:t> </w:t>
      </w:r>
    </w:p>
    <w:p w:rsidR="00E518E7" w:rsidP="00BD6571" w:rsidRDefault="00E518E7" w14:paraId="719C2870" w14:textId="7EB0F648">
      <w:pPr>
        <w:pStyle w:val="paragraph"/>
        <w:numPr>
          <w:ilvl w:val="0"/>
          <w:numId w:val="10"/>
        </w:numPr>
        <w:spacing w:before="0" w:beforeAutospacing="0" w:after="0" w:afterAutospacing="0"/>
        <w:textAlignment w:val="baseline"/>
        <w:rPr>
          <w:rFonts w:ascii="Calibri" w:hAnsi="Calibri" w:cs="Calibri"/>
          <w:sz w:val="22"/>
          <w:szCs w:val="22"/>
        </w:rPr>
      </w:pPr>
      <w:r>
        <w:rPr>
          <w:rStyle w:val="normaltextrun"/>
          <w:rFonts w:ascii="Calibri" w:hAnsi="Calibri" w:cs="Calibri"/>
          <w:i/>
          <w:iCs/>
          <w:sz w:val="22"/>
          <w:szCs w:val="22"/>
        </w:rPr>
        <w:t>Het geven van reminders aan leerlingen om incidenten te voorkomen</w:t>
      </w:r>
      <w:r>
        <w:rPr>
          <w:rStyle w:val="scxw54254315"/>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 xml:space="preserve">Het is van belang dat leerlingen die nog moeite hebben met de stop-loop-praatroutine er tussendoor aan herinnerd worden welke reactie van hen verwacht wordt. Dit geldt voor zowel degene die ongewenst gedrag vertoont als degene die last heeft van ongewenst gedrag van de ander. Aan het begin van niet- </w:t>
      </w:r>
      <w:proofErr w:type="spellStart"/>
      <w:r>
        <w:rPr>
          <w:rStyle w:val="spellingerror"/>
          <w:rFonts w:ascii="Calibri" w:hAnsi="Calibri" w:cs="Calibri"/>
          <w:sz w:val="22"/>
          <w:szCs w:val="22"/>
        </w:rPr>
        <w:t>klasgebonden</w:t>
      </w:r>
      <w:proofErr w:type="spellEnd"/>
      <w:r>
        <w:rPr>
          <w:rStyle w:val="normaltextrun"/>
          <w:rFonts w:ascii="Calibri" w:hAnsi="Calibri" w:cs="Calibri"/>
          <w:sz w:val="22"/>
          <w:szCs w:val="22"/>
        </w:rPr>
        <w:t xml:space="preserve"> situaties (pauzes en dergelijke) herinnert de leerkracht deze leerlingen aan hoe hij of zij moet reageren op pestgedrag of hoe hij of zij moet reageren op een stopsignaal. Aan het einde van deze vrije situatie praat de leerkracht weer kort met deze leerlingen om te bevragen hoe het ging en te bekrachtigen voor wat gelukt is.</w:t>
      </w:r>
      <w:r>
        <w:rPr>
          <w:rStyle w:val="scxw54254315"/>
          <w:rFonts w:ascii="Calibri" w:hAnsi="Calibri" w:cs="Calibri"/>
          <w:sz w:val="22"/>
          <w:szCs w:val="22"/>
        </w:rPr>
        <w:t> </w:t>
      </w:r>
      <w:r>
        <w:rPr>
          <w:rFonts w:ascii="Calibri" w:hAnsi="Calibri" w:cs="Calibri"/>
          <w:sz w:val="22"/>
          <w:szCs w:val="22"/>
        </w:rPr>
        <w:br/>
      </w:r>
      <w:r>
        <w:rPr>
          <w:rStyle w:val="eop"/>
          <w:rFonts w:ascii="Calibri" w:hAnsi="Calibri" w:cs="Calibri"/>
          <w:sz w:val="22"/>
          <w:szCs w:val="22"/>
        </w:rPr>
        <w:t> </w:t>
      </w:r>
    </w:p>
    <w:p w:rsidR="00E518E7" w:rsidP="00BD6571" w:rsidRDefault="00E518E7" w14:paraId="0EC83518" w14:textId="3167B218">
      <w:pPr>
        <w:pStyle w:val="paragraph"/>
        <w:numPr>
          <w:ilvl w:val="0"/>
          <w:numId w:val="10"/>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i/>
          <w:iCs/>
          <w:sz w:val="22"/>
          <w:szCs w:val="22"/>
        </w:rPr>
        <w:t>Reageren op meldingen van pestgedrag</w:t>
      </w:r>
      <w:r>
        <w:rPr>
          <w:rStyle w:val="scxw54254315"/>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Wanneer door leerkrachten gesignaleerd wordt dat leerlingen zich niet aan de schoolafspraken houden wordt hier direct en consequent op gereageerd volgens de reactieprocedure pestpreventie. Zoveel mogelijk wordt geprobeerd hiermee incidenten te voorkomen.</w:t>
      </w:r>
      <w:r>
        <w:rPr>
          <w:rStyle w:val="eop"/>
          <w:rFonts w:ascii="Calibri" w:hAnsi="Calibri" w:cs="Calibri"/>
          <w:sz w:val="22"/>
          <w:szCs w:val="22"/>
        </w:rPr>
        <w:t> </w:t>
      </w:r>
    </w:p>
    <w:p w:rsidR="00BD6571" w:rsidP="00BD6571" w:rsidRDefault="00BD6571" w14:paraId="72280B2C" w14:textId="054189A1">
      <w:pPr>
        <w:pStyle w:val="paragraph"/>
        <w:spacing w:before="0" w:beforeAutospacing="0" w:after="0" w:afterAutospacing="0"/>
        <w:textAlignment w:val="baseline"/>
        <w:rPr>
          <w:rStyle w:val="eop"/>
          <w:rFonts w:ascii="Calibri" w:hAnsi="Calibri" w:cs="Calibri"/>
          <w:sz w:val="22"/>
          <w:szCs w:val="22"/>
        </w:rPr>
      </w:pPr>
    </w:p>
    <w:p w:rsidR="00BD6571" w:rsidP="00BD6571" w:rsidRDefault="00BD6571" w14:paraId="3E4995AB" w14:textId="27FF9318">
      <w:pPr>
        <w:pStyle w:val="paragraph"/>
        <w:spacing w:before="0" w:beforeAutospacing="0" w:after="0" w:afterAutospacing="0"/>
        <w:textAlignment w:val="baseline"/>
        <w:rPr>
          <w:rStyle w:val="eop"/>
          <w:rFonts w:ascii="Calibri" w:hAnsi="Calibri" w:cs="Calibri"/>
          <w:sz w:val="22"/>
          <w:szCs w:val="22"/>
        </w:rPr>
      </w:pPr>
    </w:p>
    <w:p w:rsidR="00BD6571" w:rsidP="00BD6571" w:rsidRDefault="00BD6571" w14:paraId="12BACE9F" w14:textId="23956781">
      <w:pPr>
        <w:pStyle w:val="paragraph"/>
        <w:spacing w:before="0" w:beforeAutospacing="0" w:after="0" w:afterAutospacing="0"/>
        <w:textAlignment w:val="baseline"/>
        <w:rPr>
          <w:rStyle w:val="eop"/>
          <w:rFonts w:ascii="Calibri" w:hAnsi="Calibri" w:cs="Calibri"/>
          <w:sz w:val="22"/>
          <w:szCs w:val="22"/>
        </w:rPr>
      </w:pPr>
    </w:p>
    <w:p w:rsidR="00BD6571" w:rsidP="00BD6571" w:rsidRDefault="00BD6571" w14:paraId="35B08D1E" w14:textId="512275CA">
      <w:pPr>
        <w:pStyle w:val="paragraph"/>
        <w:spacing w:before="0" w:beforeAutospacing="0" w:after="0" w:afterAutospacing="0"/>
        <w:textAlignment w:val="baseline"/>
        <w:rPr>
          <w:rStyle w:val="eop"/>
          <w:rFonts w:ascii="Calibri" w:hAnsi="Calibri" w:cs="Calibri"/>
          <w:sz w:val="22"/>
          <w:szCs w:val="22"/>
        </w:rPr>
      </w:pPr>
    </w:p>
    <w:p w:rsidR="00BD6571" w:rsidP="00BD6571" w:rsidRDefault="00BD6571" w14:paraId="320DA192" w14:textId="4FFC3A0D">
      <w:pPr>
        <w:pStyle w:val="paragraph"/>
        <w:spacing w:before="0" w:beforeAutospacing="0" w:after="0" w:afterAutospacing="0"/>
        <w:textAlignment w:val="baseline"/>
        <w:rPr>
          <w:rStyle w:val="eop"/>
          <w:rFonts w:ascii="Calibri" w:hAnsi="Calibri" w:cs="Calibri"/>
          <w:sz w:val="22"/>
          <w:szCs w:val="22"/>
        </w:rPr>
      </w:pPr>
    </w:p>
    <w:p w:rsidR="00BD6571" w:rsidP="00BD6571" w:rsidRDefault="00BD6571" w14:paraId="1A4BE0AA" w14:textId="6BF6885C">
      <w:pPr>
        <w:pStyle w:val="paragraph"/>
        <w:spacing w:before="0" w:beforeAutospacing="0" w:after="0" w:afterAutospacing="0"/>
        <w:textAlignment w:val="baseline"/>
        <w:rPr>
          <w:rStyle w:val="eop"/>
          <w:rFonts w:ascii="Calibri" w:hAnsi="Calibri" w:cs="Calibri"/>
          <w:sz w:val="22"/>
          <w:szCs w:val="22"/>
        </w:rPr>
      </w:pPr>
    </w:p>
    <w:p w:rsidR="00BD6571" w:rsidP="00BD6571" w:rsidRDefault="00BD6571" w14:paraId="6BDA30DF" w14:textId="2C91DA2B">
      <w:pPr>
        <w:pStyle w:val="paragraph"/>
        <w:spacing w:before="0" w:beforeAutospacing="0" w:after="0" w:afterAutospacing="0"/>
        <w:textAlignment w:val="baseline"/>
        <w:rPr>
          <w:rStyle w:val="eop"/>
          <w:rFonts w:ascii="Calibri" w:hAnsi="Calibri" w:cs="Calibri"/>
          <w:sz w:val="22"/>
          <w:szCs w:val="22"/>
        </w:rPr>
      </w:pPr>
    </w:p>
    <w:p w:rsidR="00BD6571" w:rsidP="00BD6571" w:rsidRDefault="00BD6571" w14:paraId="726B6089" w14:textId="77777777">
      <w:pPr>
        <w:pStyle w:val="paragraph"/>
        <w:spacing w:before="0" w:beforeAutospacing="0" w:after="0" w:afterAutospacing="0"/>
        <w:textAlignment w:val="baseline"/>
        <w:rPr>
          <w:rStyle w:val="eop"/>
          <w:rFonts w:ascii="Calibri" w:hAnsi="Calibri" w:cs="Calibri"/>
          <w:sz w:val="22"/>
          <w:szCs w:val="22"/>
        </w:rPr>
      </w:pPr>
    </w:p>
    <w:p w:rsidR="00BD6571" w:rsidP="00BD6571" w:rsidRDefault="00BD6571" w14:paraId="7A821712" w14:textId="77777777">
      <w:pPr>
        <w:pStyle w:val="paragraph"/>
        <w:spacing w:before="0" w:beforeAutospacing="0" w:after="0" w:afterAutospacing="0"/>
        <w:ind w:left="720"/>
        <w:textAlignment w:val="baseline"/>
        <w:rPr>
          <w:rFonts w:ascii="Calibri" w:hAnsi="Calibri" w:cs="Calibri"/>
          <w:sz w:val="22"/>
          <w:szCs w:val="22"/>
        </w:rPr>
      </w:pPr>
    </w:p>
    <w:p w:rsidR="00E518E7" w:rsidP="00E518E7" w:rsidRDefault="00E518E7" w14:paraId="31A99C7B"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lastRenderedPageBreak/>
        <w:t xml:space="preserve">De volgende specifieke manier van reageren wordt </w:t>
      </w:r>
      <w:proofErr w:type="spellStart"/>
      <w:r>
        <w:rPr>
          <w:rStyle w:val="spellingerror"/>
          <w:rFonts w:ascii="Calibri" w:hAnsi="Calibri" w:cs="Calibri"/>
          <w:b/>
          <w:bCs/>
          <w:sz w:val="22"/>
          <w:szCs w:val="22"/>
        </w:rPr>
        <w:t>schoolbreed</w:t>
      </w:r>
      <w:proofErr w:type="spellEnd"/>
      <w:r>
        <w:rPr>
          <w:rStyle w:val="normaltextrun"/>
          <w:rFonts w:ascii="Calibri" w:hAnsi="Calibri" w:cs="Calibri"/>
          <w:b/>
          <w:bCs/>
          <w:sz w:val="22"/>
          <w:szCs w:val="22"/>
        </w:rPr>
        <w:t xml:space="preserve"> ingezet:</w:t>
      </w:r>
      <w:r>
        <w:rPr>
          <w:rStyle w:val="eop"/>
          <w:rFonts w:ascii="Calibri" w:hAnsi="Calibri" w:cs="Calibri"/>
          <w:sz w:val="22"/>
          <w:szCs w:val="22"/>
        </w:rPr>
        <w:t> </w:t>
      </w:r>
    </w:p>
    <w:p w:rsidR="00BD6571" w:rsidP="00BD6571" w:rsidRDefault="00E518E7" w14:paraId="03A0571B" w14:textId="77777777">
      <w:pPr>
        <w:pStyle w:val="paragraph"/>
        <w:spacing w:before="0" w:beforeAutospacing="0" w:after="0" w:afterAutospacing="0"/>
        <w:ind w:left="708" w:hanging="708"/>
        <w:textAlignment w:val="baseline"/>
        <w:rPr>
          <w:rFonts w:ascii="Calibri" w:hAnsi="Calibri" w:cs="Calibri"/>
          <w:sz w:val="22"/>
          <w:szCs w:val="22"/>
        </w:rPr>
      </w:pPr>
      <w:r>
        <w:rPr>
          <w:rStyle w:val="normaltextrun"/>
          <w:rFonts w:ascii="Calibri" w:hAnsi="Calibri" w:cs="Calibri"/>
          <w:sz w:val="22"/>
          <w:szCs w:val="22"/>
        </w:rPr>
        <w:t xml:space="preserve">Stap 1: </w:t>
      </w:r>
      <w:r w:rsidR="00BD6571">
        <w:rPr>
          <w:rStyle w:val="normaltextrun"/>
          <w:rFonts w:ascii="Calibri" w:hAnsi="Calibri" w:cs="Calibri"/>
          <w:sz w:val="22"/>
          <w:szCs w:val="22"/>
        </w:rPr>
        <w:tab/>
      </w:r>
      <w:r>
        <w:rPr>
          <w:rStyle w:val="normaltextrun"/>
          <w:rFonts w:ascii="Calibri" w:hAnsi="Calibri" w:cs="Calibri"/>
          <w:sz w:val="22"/>
          <w:szCs w:val="22"/>
        </w:rPr>
        <w:t>Bekrachtig de leerling voor het melden van het pestgedrag (‘Ik ben blij dat je het mij verteld hebt’.)</w:t>
      </w:r>
      <w:r>
        <w:rPr>
          <w:rStyle w:val="scxw54254315"/>
          <w:rFonts w:ascii="Calibri" w:hAnsi="Calibri" w:cs="Calibri"/>
          <w:sz w:val="22"/>
          <w:szCs w:val="22"/>
        </w:rPr>
        <w:t> </w:t>
      </w:r>
    </w:p>
    <w:p w:rsidR="00BD6571" w:rsidP="00BD6571" w:rsidRDefault="00BD6571" w14:paraId="0BC3B56E" w14:textId="77777777">
      <w:pPr>
        <w:pStyle w:val="paragraph"/>
        <w:spacing w:before="0" w:beforeAutospacing="0" w:after="0" w:afterAutospacing="0"/>
        <w:ind w:left="708" w:hanging="708"/>
        <w:textAlignment w:val="baseline"/>
        <w:rPr>
          <w:rFonts w:ascii="Calibri" w:hAnsi="Calibri" w:cs="Calibri"/>
          <w:sz w:val="22"/>
          <w:szCs w:val="22"/>
        </w:rPr>
      </w:pPr>
    </w:p>
    <w:p w:rsidR="00BD6571" w:rsidP="00BD6571" w:rsidRDefault="00E518E7" w14:paraId="0BAB931B" w14:textId="77777777">
      <w:pPr>
        <w:pStyle w:val="paragraph"/>
        <w:spacing w:before="0" w:beforeAutospacing="0" w:after="0" w:afterAutospacing="0"/>
        <w:ind w:left="708" w:hanging="708"/>
        <w:textAlignment w:val="baseline"/>
        <w:rPr>
          <w:rStyle w:val="scxw54254315"/>
          <w:rFonts w:ascii="Calibri" w:hAnsi="Calibri" w:cs="Calibri"/>
          <w:sz w:val="22"/>
          <w:szCs w:val="22"/>
        </w:rPr>
      </w:pPr>
      <w:r>
        <w:rPr>
          <w:rStyle w:val="normaltextrun"/>
          <w:rFonts w:ascii="Calibri" w:hAnsi="Calibri" w:cs="Calibri"/>
          <w:sz w:val="22"/>
          <w:szCs w:val="22"/>
        </w:rPr>
        <w:t>Stap 2: Vraag naar wie, waar en wanneer.</w:t>
      </w:r>
    </w:p>
    <w:p w:rsidR="00BD6571" w:rsidP="00BD6571" w:rsidRDefault="00BD6571" w14:paraId="6D715F73" w14:textId="77777777">
      <w:pPr>
        <w:pStyle w:val="paragraph"/>
        <w:spacing w:before="0" w:beforeAutospacing="0" w:after="0" w:afterAutospacing="0"/>
        <w:ind w:left="708" w:hanging="708"/>
        <w:textAlignment w:val="baseline"/>
        <w:rPr>
          <w:rStyle w:val="scxw54254315"/>
          <w:rFonts w:ascii="Calibri" w:hAnsi="Calibri" w:cs="Calibri"/>
          <w:sz w:val="22"/>
          <w:szCs w:val="22"/>
        </w:rPr>
      </w:pPr>
    </w:p>
    <w:p w:rsidR="00E518E7" w:rsidP="00BD6571" w:rsidRDefault="00E518E7" w14:paraId="52E4EE74" w14:textId="50371D71">
      <w:pPr>
        <w:pStyle w:val="paragraph"/>
        <w:spacing w:before="0" w:beforeAutospacing="0" w:after="0" w:afterAutospacing="0"/>
        <w:ind w:left="708" w:hanging="708"/>
        <w:textAlignment w:val="baseline"/>
        <w:rPr>
          <w:rFonts w:ascii="Segoe UI" w:hAnsi="Segoe UI" w:cs="Segoe UI"/>
          <w:sz w:val="18"/>
          <w:szCs w:val="18"/>
        </w:rPr>
      </w:pPr>
      <w:r>
        <w:rPr>
          <w:rStyle w:val="normaltextrun"/>
          <w:rFonts w:ascii="Calibri" w:hAnsi="Calibri" w:cs="Calibri"/>
          <w:sz w:val="22"/>
          <w:szCs w:val="22"/>
        </w:rPr>
        <w:t>Stap 3: Zorg voor de veiligheid van de leerling.</w:t>
      </w:r>
      <w:r>
        <w:rPr>
          <w:rStyle w:val="eop"/>
          <w:rFonts w:ascii="Calibri" w:hAnsi="Calibri" w:cs="Calibri"/>
          <w:sz w:val="22"/>
          <w:szCs w:val="22"/>
        </w:rPr>
        <w:t> </w:t>
      </w:r>
    </w:p>
    <w:p w:rsidR="00E518E7" w:rsidP="00E518E7" w:rsidRDefault="00E518E7" w14:paraId="339CB4D4" w14:textId="77777777">
      <w:pPr>
        <w:pStyle w:val="paragraph"/>
        <w:numPr>
          <w:ilvl w:val="0"/>
          <w:numId w:val="5"/>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Gaat het pesten nog steeds door?</w:t>
      </w:r>
      <w:r>
        <w:rPr>
          <w:rStyle w:val="eop"/>
          <w:rFonts w:ascii="Calibri" w:hAnsi="Calibri" w:cs="Calibri"/>
          <w:sz w:val="22"/>
          <w:szCs w:val="22"/>
        </w:rPr>
        <w:t> </w:t>
      </w:r>
    </w:p>
    <w:p w:rsidR="00E518E7" w:rsidP="00E518E7" w:rsidRDefault="00E518E7" w14:paraId="1DD1F6F2" w14:textId="77777777">
      <w:pPr>
        <w:pStyle w:val="paragraph"/>
        <w:numPr>
          <w:ilvl w:val="0"/>
          <w:numId w:val="5"/>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Loopt de leerling die dit meldt risico?</w:t>
      </w:r>
      <w:r>
        <w:rPr>
          <w:rStyle w:val="eop"/>
          <w:rFonts w:ascii="Calibri" w:hAnsi="Calibri" w:cs="Calibri"/>
          <w:sz w:val="22"/>
          <w:szCs w:val="22"/>
        </w:rPr>
        <w:t> </w:t>
      </w:r>
    </w:p>
    <w:p w:rsidR="00E518E7" w:rsidP="00E518E7" w:rsidRDefault="00E518E7" w14:paraId="1AFB51CC" w14:textId="77777777">
      <w:pPr>
        <w:pStyle w:val="paragraph"/>
        <w:numPr>
          <w:ilvl w:val="0"/>
          <w:numId w:val="6"/>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Is hij of zij bang voor wraak?</w:t>
      </w:r>
      <w:r>
        <w:rPr>
          <w:rStyle w:val="eop"/>
          <w:rFonts w:ascii="Calibri" w:hAnsi="Calibri" w:cs="Calibri"/>
          <w:sz w:val="22"/>
          <w:szCs w:val="22"/>
        </w:rPr>
        <w:t> </w:t>
      </w:r>
    </w:p>
    <w:p w:rsidR="00E518E7" w:rsidP="00E518E7" w:rsidRDefault="00E518E7" w14:paraId="367DB535" w14:textId="77777777">
      <w:pPr>
        <w:pStyle w:val="paragraph"/>
        <w:numPr>
          <w:ilvl w:val="0"/>
          <w:numId w:val="6"/>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Wat heeft de leerling nodig om zich veilig te voelen?</w:t>
      </w:r>
      <w:r>
        <w:rPr>
          <w:rStyle w:val="eop"/>
          <w:rFonts w:ascii="Calibri" w:hAnsi="Calibri" w:cs="Calibri"/>
          <w:sz w:val="22"/>
          <w:szCs w:val="22"/>
        </w:rPr>
        <w:t> </w:t>
      </w:r>
    </w:p>
    <w:p w:rsidR="00E518E7" w:rsidP="00E518E7" w:rsidRDefault="00E518E7" w14:paraId="0F9D91A4" w14:textId="77777777">
      <w:pPr>
        <w:pStyle w:val="paragraph"/>
        <w:numPr>
          <w:ilvl w:val="0"/>
          <w:numId w:val="6"/>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Hoe ernstig is de situatie?</w:t>
      </w:r>
      <w:r>
        <w:rPr>
          <w:rStyle w:val="eop"/>
          <w:rFonts w:ascii="Calibri" w:hAnsi="Calibri" w:cs="Calibri"/>
          <w:sz w:val="22"/>
          <w:szCs w:val="22"/>
        </w:rPr>
        <w:t> </w:t>
      </w:r>
    </w:p>
    <w:p w:rsidR="00BD6571" w:rsidP="00BD6571" w:rsidRDefault="00E518E7" w14:paraId="4F466D26" w14:textId="77777777">
      <w:pPr>
        <w:pStyle w:val="paragraph"/>
        <w:spacing w:before="0" w:beforeAutospacing="0" w:after="0" w:afterAutospacing="0"/>
        <w:ind w:left="708" w:hanging="708"/>
        <w:textAlignment w:val="baseline"/>
        <w:rPr>
          <w:rFonts w:ascii="Calibri" w:hAnsi="Calibri" w:cs="Calibri"/>
          <w:sz w:val="22"/>
          <w:szCs w:val="22"/>
        </w:rPr>
      </w:pPr>
      <w:r>
        <w:rPr>
          <w:rStyle w:val="normaltextrun"/>
          <w:rFonts w:ascii="Calibri" w:hAnsi="Calibri" w:cs="Calibri"/>
          <w:sz w:val="22"/>
          <w:szCs w:val="22"/>
        </w:rPr>
        <w:t xml:space="preserve">Stap 4: </w:t>
      </w:r>
      <w:r w:rsidR="00BD6571">
        <w:rPr>
          <w:rStyle w:val="normaltextrun"/>
          <w:rFonts w:ascii="Calibri" w:hAnsi="Calibri" w:cs="Calibri"/>
          <w:sz w:val="22"/>
          <w:szCs w:val="22"/>
        </w:rPr>
        <w:tab/>
      </w:r>
      <w:r>
        <w:rPr>
          <w:rStyle w:val="normaltextrun"/>
          <w:rFonts w:ascii="Calibri" w:hAnsi="Calibri" w:cs="Calibri"/>
          <w:sz w:val="22"/>
          <w:szCs w:val="22"/>
        </w:rPr>
        <w:t xml:space="preserve">Vraag aan de leerling: ‘Heb je tegen de </w:t>
      </w:r>
      <w:proofErr w:type="spellStart"/>
      <w:r>
        <w:rPr>
          <w:rStyle w:val="spellingerror"/>
          <w:rFonts w:ascii="Calibri" w:hAnsi="Calibri" w:cs="Calibri"/>
          <w:sz w:val="22"/>
          <w:szCs w:val="22"/>
        </w:rPr>
        <w:t>pester</w:t>
      </w:r>
      <w:proofErr w:type="spellEnd"/>
      <w:r>
        <w:rPr>
          <w:rStyle w:val="normaltextrun"/>
          <w:rFonts w:ascii="Calibri" w:hAnsi="Calibri" w:cs="Calibri"/>
          <w:sz w:val="22"/>
          <w:szCs w:val="22"/>
        </w:rPr>
        <w:t xml:space="preserve"> ‘stop’ gezegd?’ (Zo ja, geef de leerling een compliment voor het op de juiste wijze reageren.)</w:t>
      </w:r>
      <w:r>
        <w:rPr>
          <w:rStyle w:val="scxw54254315"/>
          <w:rFonts w:ascii="Calibri" w:hAnsi="Calibri" w:cs="Calibri"/>
          <w:sz w:val="22"/>
          <w:szCs w:val="22"/>
        </w:rPr>
        <w:t> </w:t>
      </w:r>
    </w:p>
    <w:p w:rsidR="00BD6571" w:rsidP="00BD6571" w:rsidRDefault="00BD6571" w14:paraId="0F748DDE" w14:textId="77777777">
      <w:pPr>
        <w:pStyle w:val="paragraph"/>
        <w:spacing w:before="0" w:beforeAutospacing="0" w:after="0" w:afterAutospacing="0"/>
        <w:ind w:left="708" w:hanging="708"/>
        <w:textAlignment w:val="baseline"/>
        <w:rPr>
          <w:rFonts w:ascii="Calibri" w:hAnsi="Calibri" w:cs="Calibri"/>
          <w:sz w:val="22"/>
          <w:szCs w:val="22"/>
        </w:rPr>
      </w:pPr>
    </w:p>
    <w:p w:rsidR="00E518E7" w:rsidP="00BD6571" w:rsidRDefault="00E518E7" w14:paraId="2AE8FCD2" w14:textId="05733AF2">
      <w:pPr>
        <w:pStyle w:val="paragraph"/>
        <w:spacing w:before="0" w:beforeAutospacing="0" w:after="0" w:afterAutospacing="0"/>
        <w:ind w:left="708" w:hanging="708"/>
        <w:textAlignment w:val="baseline"/>
        <w:rPr>
          <w:rStyle w:val="eop"/>
          <w:rFonts w:ascii="Calibri" w:hAnsi="Calibri" w:cs="Calibri"/>
          <w:sz w:val="22"/>
          <w:szCs w:val="22"/>
        </w:rPr>
      </w:pPr>
      <w:r>
        <w:rPr>
          <w:rStyle w:val="normaltextrun"/>
          <w:rFonts w:ascii="Calibri" w:hAnsi="Calibri" w:cs="Calibri"/>
          <w:sz w:val="22"/>
          <w:szCs w:val="22"/>
        </w:rPr>
        <w:t>Stap 5: Vraag de leerling: ‘Ben je weggelopen van het pestgedrag?’ (Zo ja, geef de leerling een compliment voor het op de juiste wijze reageren.)</w:t>
      </w:r>
      <w:r>
        <w:rPr>
          <w:rStyle w:val="eop"/>
          <w:rFonts w:ascii="Calibri" w:hAnsi="Calibri" w:cs="Calibri"/>
          <w:sz w:val="22"/>
          <w:szCs w:val="22"/>
        </w:rPr>
        <w:t> </w:t>
      </w:r>
    </w:p>
    <w:p w:rsidR="00BD6571" w:rsidP="00BD6571" w:rsidRDefault="00BD6571" w14:paraId="30A8F95B" w14:textId="77777777">
      <w:pPr>
        <w:pStyle w:val="paragraph"/>
        <w:spacing w:before="0" w:beforeAutospacing="0" w:after="0" w:afterAutospacing="0"/>
        <w:ind w:left="708" w:hanging="708"/>
        <w:textAlignment w:val="baseline"/>
        <w:rPr>
          <w:rFonts w:ascii="Segoe UI" w:hAnsi="Segoe UI" w:cs="Segoe UI"/>
          <w:sz w:val="18"/>
          <w:szCs w:val="18"/>
        </w:rPr>
      </w:pPr>
    </w:p>
    <w:p w:rsidR="0097574D" w:rsidP="00BD6571" w:rsidRDefault="00E518E7" w14:paraId="2B5504CB" w14:textId="77777777">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Wanneer de melder de stop en/ of looproutine niet gedaan blijkt te hebben wordt extra geoefend met de leerling.</w:t>
      </w:r>
      <w:r>
        <w:rPr>
          <w:rStyle w:val="scxw54254315"/>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De volwassene gaat onderstaande interactie aan met degene die ongewenst (pest)gedrag heeft vertoond tegen een andere leerling:</w:t>
      </w:r>
      <w:r>
        <w:rPr>
          <w:rStyle w:val="scxw54254315"/>
          <w:rFonts w:ascii="Calibri" w:hAnsi="Calibri" w:cs="Calibri"/>
          <w:sz w:val="22"/>
          <w:szCs w:val="22"/>
        </w:rPr>
        <w:t> </w:t>
      </w:r>
      <w:r>
        <w:rPr>
          <w:rFonts w:ascii="Calibri" w:hAnsi="Calibri" w:cs="Calibri"/>
          <w:sz w:val="22"/>
          <w:szCs w:val="22"/>
        </w:rPr>
        <w:br/>
      </w:r>
      <w:r>
        <w:rPr>
          <w:rStyle w:val="scxw54254315"/>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 xml:space="preserve">Stap 1: </w:t>
      </w:r>
      <w:r w:rsidR="00BD6571">
        <w:rPr>
          <w:rStyle w:val="normaltextrun"/>
          <w:rFonts w:ascii="Calibri" w:hAnsi="Calibri" w:cs="Calibri"/>
          <w:sz w:val="22"/>
          <w:szCs w:val="22"/>
        </w:rPr>
        <w:tab/>
      </w:r>
    </w:p>
    <w:p w:rsidR="0097574D" w:rsidP="00BD6571" w:rsidRDefault="00E518E7" w14:paraId="29831B8C" w14:textId="77777777">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Geef de leerling eerst een positieve reactie voor het willen bespreken van het pestgedrag </w:t>
      </w:r>
      <w:r w:rsidR="00BD6571">
        <w:rPr>
          <w:rStyle w:val="normaltextrun"/>
          <w:rFonts w:ascii="Calibri" w:hAnsi="Calibri" w:cs="Calibri"/>
          <w:sz w:val="22"/>
          <w:szCs w:val="22"/>
        </w:rPr>
        <w:t xml:space="preserve"> </w:t>
      </w:r>
      <w:r>
        <w:rPr>
          <w:rStyle w:val="normaltextrun"/>
          <w:rFonts w:ascii="Calibri" w:hAnsi="Calibri" w:cs="Calibri"/>
          <w:sz w:val="22"/>
          <w:szCs w:val="22"/>
        </w:rPr>
        <w:t>(bijvoorbeeld: ‘Bedankt dat je er met mij over wilt praten’.)</w:t>
      </w:r>
      <w:r>
        <w:rPr>
          <w:rStyle w:val="scxw54254315"/>
          <w:rFonts w:ascii="Calibri" w:hAnsi="Calibri" w:cs="Calibri"/>
          <w:sz w:val="22"/>
          <w:szCs w:val="22"/>
        </w:rPr>
        <w:t> </w:t>
      </w:r>
      <w:r>
        <w:rPr>
          <w:rFonts w:ascii="Calibri" w:hAnsi="Calibri" w:cs="Calibri"/>
          <w:sz w:val="22"/>
          <w:szCs w:val="22"/>
        </w:rPr>
        <w:br/>
      </w:r>
      <w:r>
        <w:rPr>
          <w:rStyle w:val="scxw54254315"/>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 xml:space="preserve">Stap 2: </w:t>
      </w:r>
    </w:p>
    <w:p w:rsidR="00E518E7" w:rsidP="00BD6571" w:rsidRDefault="00E518E7" w14:paraId="4737DFA0" w14:textId="77A5AA4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Vraag: ‘Heeft…….. tegen jou gezegd dat je moest stoppen’?</w:t>
      </w:r>
      <w:r>
        <w:rPr>
          <w:rStyle w:val="scxw54254315"/>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Zo ja: ‘Hoe heb je daarop gereageerd?’</w:t>
      </w:r>
      <w:r>
        <w:rPr>
          <w:rStyle w:val="scxw54254315"/>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Zo nee: Met degene die gepest werd wordt de drie-stappenreactie in deze situatie nog eens geoefend.</w:t>
      </w:r>
      <w:r>
        <w:rPr>
          <w:rStyle w:val="eop"/>
          <w:rFonts w:ascii="Calibri" w:hAnsi="Calibri" w:cs="Calibri"/>
          <w:sz w:val="22"/>
          <w:szCs w:val="22"/>
        </w:rPr>
        <w:t> </w:t>
      </w:r>
    </w:p>
    <w:p w:rsidR="00BD6571" w:rsidP="00E518E7" w:rsidRDefault="00BD6571" w14:paraId="11282C60" w14:textId="77777777">
      <w:pPr>
        <w:pStyle w:val="paragraph"/>
        <w:spacing w:before="0" w:beforeAutospacing="0" w:after="0" w:afterAutospacing="0"/>
        <w:textAlignment w:val="baseline"/>
        <w:rPr>
          <w:rStyle w:val="normaltextrun"/>
          <w:rFonts w:ascii="Calibri" w:hAnsi="Calibri" w:cs="Calibri"/>
          <w:sz w:val="22"/>
          <w:szCs w:val="22"/>
        </w:rPr>
      </w:pPr>
    </w:p>
    <w:p w:rsidR="0097574D" w:rsidP="00E518E7" w:rsidRDefault="00E518E7" w14:paraId="033EE1E9" w14:textId="77777777">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Stap 3: </w:t>
      </w:r>
    </w:p>
    <w:p w:rsidR="00E518E7" w:rsidP="00E518E7" w:rsidRDefault="00E518E7" w14:paraId="458AE713" w14:textId="25C4A01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Vraag: ‘Liep ……….. weg’?</w:t>
      </w:r>
      <w:r>
        <w:rPr>
          <w:rStyle w:val="scxw54254315"/>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Zo ja: ‘Hoe heb je daarop gereageerd’?</w:t>
      </w:r>
      <w:r>
        <w:rPr>
          <w:rStyle w:val="scxw54254315"/>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Zo nee: Met degene die gepest werd wordt de drie-stappenreactie in deze situatie nog eens geoefend.</w:t>
      </w:r>
      <w:r>
        <w:rPr>
          <w:rStyle w:val="eop"/>
          <w:rFonts w:ascii="Calibri" w:hAnsi="Calibri" w:cs="Calibri"/>
          <w:sz w:val="22"/>
          <w:szCs w:val="22"/>
        </w:rPr>
        <w:t> </w:t>
      </w:r>
    </w:p>
    <w:p w:rsidR="00E518E7" w:rsidP="00E518E7" w:rsidRDefault="00E518E7" w14:paraId="7CCF9798"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Vervolgens wordt de driestappenreactie extra geoefend. Hoe vaak dit geoefend moet worden, hangt af van de ernst en de frequentie van het pestgedrag.</w:t>
      </w:r>
      <w:r>
        <w:rPr>
          <w:rStyle w:val="eop"/>
          <w:rFonts w:ascii="Calibri" w:hAnsi="Calibri" w:cs="Calibri"/>
          <w:sz w:val="22"/>
          <w:szCs w:val="22"/>
        </w:rPr>
        <w:t> </w:t>
      </w:r>
    </w:p>
    <w:p w:rsidR="00E518E7" w:rsidP="00E518E7" w:rsidRDefault="00E518E7" w14:paraId="42F79E4D"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Pr="0097574D" w:rsidR="00E518E7" w:rsidP="00E518E7" w:rsidRDefault="00E518E7" w14:paraId="3080C205" w14:textId="1E6D60AB">
      <w:pPr>
        <w:pStyle w:val="paragraph"/>
        <w:spacing w:before="0" w:beforeAutospacing="0" w:after="0" w:afterAutospacing="0"/>
        <w:textAlignment w:val="baseline"/>
        <w:rPr>
          <w:rFonts w:ascii="Calibri" w:hAnsi="Calibri" w:cs="Calibri"/>
          <w:b/>
          <w:bCs/>
          <w:sz w:val="22"/>
          <w:szCs w:val="22"/>
        </w:rPr>
      </w:pPr>
      <w:r>
        <w:rPr>
          <w:rStyle w:val="normaltextrun"/>
          <w:rFonts w:ascii="Calibri" w:hAnsi="Calibri" w:cs="Calibri"/>
          <w:sz w:val="22"/>
          <w:szCs w:val="22"/>
          <w:u w:val="single"/>
        </w:rPr>
        <w:t>Aanpak in geval van pesten</w:t>
      </w:r>
      <w:r>
        <w:rPr>
          <w:rStyle w:val="scxw54254315"/>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Wanneer zich op school pesten voordoet, hanteren wij een eenduidige aanpak gericht op alle betrokken partijen. Deze aanpak is voor alle leerlingen transparant, ook al blijkt dit voor de meeste leerlingen gedurende hun hele schoolloopbaan nooit nodig te zijn. Belangrijk in de aanpak van het pesten vinden wij het dat er verbinding blijft bestaan tussen alle betrokkenen. Daartoe stellen wij ouders meteen op de hoogte bij een eerste incident. Wij registreren pesten, net als elk ander ongewenst gedrag, in onze incidentenregistratiesysteem (</w:t>
      </w:r>
      <w:proofErr w:type="spellStart"/>
      <w:r>
        <w:rPr>
          <w:rStyle w:val="spellingerror"/>
          <w:rFonts w:ascii="Calibri" w:hAnsi="Calibri" w:cs="Calibri"/>
          <w:sz w:val="22"/>
          <w:szCs w:val="22"/>
        </w:rPr>
        <w:t>Parnassys</w:t>
      </w:r>
      <w:proofErr w:type="spellEnd"/>
      <w:r>
        <w:rPr>
          <w:rStyle w:val="normaltextrun"/>
          <w:rFonts w:ascii="Calibri" w:hAnsi="Calibri" w:cs="Calibri"/>
          <w:sz w:val="22"/>
          <w:szCs w:val="22"/>
        </w:rPr>
        <w:t>).</w:t>
      </w:r>
      <w:r>
        <w:rPr>
          <w:rStyle w:val="scxw54254315"/>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 xml:space="preserve">Wij willen vermijden dat leerlingen ingedeeld worden in groepen: </w:t>
      </w:r>
      <w:proofErr w:type="spellStart"/>
      <w:r>
        <w:rPr>
          <w:rStyle w:val="spellingerror"/>
          <w:rFonts w:ascii="Calibri" w:hAnsi="Calibri" w:cs="Calibri"/>
          <w:sz w:val="22"/>
          <w:szCs w:val="22"/>
        </w:rPr>
        <w:t>pesters</w:t>
      </w:r>
      <w:proofErr w:type="spellEnd"/>
      <w:r>
        <w:rPr>
          <w:rStyle w:val="normaltextrun"/>
          <w:rFonts w:ascii="Calibri" w:hAnsi="Calibri" w:cs="Calibri"/>
          <w:sz w:val="22"/>
          <w:szCs w:val="22"/>
        </w:rPr>
        <w:t xml:space="preserve">, meelopers of slachtoffers. Wij wijzen deze leerlingen niet af, alleen het ongewenst gedrag dat bij pesten hoort wijzen wij af. Onze pedagogische aanpak is een oplossingsgerichte aanpak waarbij het positief aandacht geven aan álle leerlingen centraal staat. Een basisbehoefte van alle leerlingen is de behoefte erbij te horen. </w:t>
      </w:r>
      <w:r>
        <w:rPr>
          <w:rStyle w:val="normaltextrun"/>
          <w:rFonts w:ascii="Calibri" w:hAnsi="Calibri" w:cs="Calibri"/>
          <w:sz w:val="22"/>
          <w:szCs w:val="22"/>
        </w:rPr>
        <w:lastRenderedPageBreak/>
        <w:t>Daarom wordt er binnen SWPBS veel aandacht besteed aan de groepsvorming en het klasklimaat.</w:t>
      </w:r>
      <w:r>
        <w:rPr>
          <w:rStyle w:val="scxw54254315"/>
          <w:rFonts w:ascii="Calibri" w:hAnsi="Calibri" w:cs="Calibri"/>
          <w:sz w:val="22"/>
          <w:szCs w:val="22"/>
        </w:rPr>
        <w:t> </w:t>
      </w:r>
      <w:r>
        <w:rPr>
          <w:rFonts w:ascii="Calibri" w:hAnsi="Calibri" w:cs="Calibri"/>
          <w:sz w:val="22"/>
          <w:szCs w:val="22"/>
        </w:rPr>
        <w:br/>
      </w:r>
      <w:r>
        <w:rPr>
          <w:rStyle w:val="scxw54254315"/>
          <w:rFonts w:ascii="Calibri" w:hAnsi="Calibri" w:cs="Calibri"/>
          <w:sz w:val="22"/>
          <w:szCs w:val="22"/>
        </w:rPr>
        <w:t> </w:t>
      </w:r>
      <w:r>
        <w:rPr>
          <w:rFonts w:ascii="Calibri" w:hAnsi="Calibri" w:cs="Calibri"/>
          <w:sz w:val="22"/>
          <w:szCs w:val="22"/>
        </w:rPr>
        <w:br/>
      </w:r>
      <w:r>
        <w:rPr>
          <w:rStyle w:val="normaltextrun"/>
          <w:rFonts w:ascii="Calibri" w:hAnsi="Calibri" w:cs="Calibri"/>
          <w:b/>
          <w:bCs/>
          <w:sz w:val="22"/>
          <w:szCs w:val="22"/>
        </w:rPr>
        <w:t>Komt pesten tóch voor, dan zijn er de volgende maatregelen:</w:t>
      </w:r>
      <w:r>
        <w:rPr>
          <w:rStyle w:val="eop"/>
          <w:rFonts w:ascii="Calibri" w:hAnsi="Calibri" w:cs="Calibri"/>
          <w:sz w:val="22"/>
          <w:szCs w:val="22"/>
        </w:rPr>
        <w:t> </w:t>
      </w:r>
    </w:p>
    <w:p w:rsidR="00BD6571" w:rsidP="00BD6571" w:rsidRDefault="00E518E7" w14:paraId="2024AD37" w14:textId="77777777">
      <w:pPr>
        <w:pStyle w:val="paragraph"/>
        <w:numPr>
          <w:ilvl w:val="0"/>
          <w:numId w:val="11"/>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Wanneer pestgedrag zich voordoet op het schoolplein of in een andere algemene ruimte van de school geeft de pleindienst of toezichthouder dit door aan de groepsleerkracht van de betreffende leerling(en) en noteert dit incident in het registratiesysteem. Deze incidentenregistratie is beveiligd en op verzoek door de ouders in te zien. Ook nemen de leerkrachten vroegtijdig contact op met ouders op bij incidenten;</w:t>
      </w:r>
      <w:r>
        <w:rPr>
          <w:rStyle w:val="eop"/>
          <w:rFonts w:ascii="Calibri" w:hAnsi="Calibri" w:cs="Calibri"/>
          <w:sz w:val="22"/>
          <w:szCs w:val="22"/>
        </w:rPr>
        <w:t> </w:t>
      </w:r>
    </w:p>
    <w:p w:rsidR="00BD6571" w:rsidP="00BD6571" w:rsidRDefault="00E518E7" w14:paraId="4CE61848" w14:textId="77777777">
      <w:pPr>
        <w:pStyle w:val="paragraph"/>
        <w:numPr>
          <w:ilvl w:val="0"/>
          <w:numId w:val="11"/>
        </w:numPr>
        <w:spacing w:before="0" w:beforeAutospacing="0" w:after="0" w:afterAutospacing="0"/>
        <w:textAlignment w:val="baseline"/>
        <w:rPr>
          <w:rFonts w:ascii="Calibri" w:hAnsi="Calibri" w:cs="Calibri"/>
          <w:sz w:val="22"/>
          <w:szCs w:val="22"/>
        </w:rPr>
      </w:pPr>
      <w:r w:rsidRPr="00BD6571">
        <w:rPr>
          <w:rStyle w:val="normaltextrun"/>
          <w:rFonts w:ascii="Calibri" w:hAnsi="Calibri" w:cs="Calibri"/>
          <w:sz w:val="22"/>
          <w:szCs w:val="22"/>
        </w:rPr>
        <w:t>De leerkracht herhaald de gedragslessen van de stop-loop-praatreactie met de leerlingen;</w:t>
      </w:r>
      <w:r w:rsidRPr="00BD6571">
        <w:rPr>
          <w:rStyle w:val="eop"/>
          <w:rFonts w:ascii="Calibri" w:hAnsi="Calibri" w:cs="Calibri"/>
          <w:sz w:val="22"/>
          <w:szCs w:val="22"/>
        </w:rPr>
        <w:t> </w:t>
      </w:r>
    </w:p>
    <w:p w:rsidR="00BD6571" w:rsidP="00BD6571" w:rsidRDefault="00E518E7" w14:paraId="58EC84CA" w14:textId="77777777">
      <w:pPr>
        <w:pStyle w:val="paragraph"/>
        <w:numPr>
          <w:ilvl w:val="0"/>
          <w:numId w:val="11"/>
        </w:numPr>
        <w:spacing w:before="0" w:beforeAutospacing="0" w:after="0" w:afterAutospacing="0"/>
        <w:textAlignment w:val="baseline"/>
        <w:rPr>
          <w:rFonts w:ascii="Calibri" w:hAnsi="Calibri" w:cs="Calibri"/>
          <w:sz w:val="22"/>
          <w:szCs w:val="22"/>
        </w:rPr>
      </w:pPr>
      <w:r w:rsidRPr="00BD6571">
        <w:rPr>
          <w:rStyle w:val="normaltextrun"/>
          <w:rFonts w:ascii="Calibri" w:hAnsi="Calibri" w:cs="Calibri"/>
          <w:sz w:val="22"/>
          <w:szCs w:val="22"/>
        </w:rPr>
        <w:t>De leerkracht geeft de leerlingen reminders voor iedere vrije situatie de week volgend op het incident;</w:t>
      </w:r>
      <w:r w:rsidRPr="00BD6571">
        <w:rPr>
          <w:rStyle w:val="eop"/>
          <w:rFonts w:ascii="Calibri" w:hAnsi="Calibri" w:cs="Calibri"/>
          <w:sz w:val="22"/>
          <w:szCs w:val="22"/>
        </w:rPr>
        <w:t> </w:t>
      </w:r>
    </w:p>
    <w:p w:rsidR="00BD6571" w:rsidP="00BD6571" w:rsidRDefault="00E518E7" w14:paraId="7E530150" w14:textId="77777777">
      <w:pPr>
        <w:pStyle w:val="paragraph"/>
        <w:numPr>
          <w:ilvl w:val="0"/>
          <w:numId w:val="11"/>
        </w:numPr>
        <w:spacing w:before="0" w:beforeAutospacing="0" w:after="0" w:afterAutospacing="0"/>
        <w:textAlignment w:val="baseline"/>
        <w:rPr>
          <w:rFonts w:ascii="Calibri" w:hAnsi="Calibri" w:cs="Calibri"/>
          <w:sz w:val="22"/>
          <w:szCs w:val="22"/>
        </w:rPr>
      </w:pPr>
      <w:r w:rsidRPr="00BD6571">
        <w:rPr>
          <w:rStyle w:val="normaltextrun"/>
          <w:rFonts w:ascii="Calibri" w:hAnsi="Calibri" w:cs="Calibri"/>
          <w:sz w:val="22"/>
          <w:szCs w:val="22"/>
        </w:rPr>
        <w:t>Voor de leerling(en) die herhaaldelijk blijven opvallen in de incidentenregistratie, wordt een gedragsfunctieanalyse gemaakt. Vervolgens wordt een plan van aanpak bepaald gericht op het veranderen van de functie van het gedrag en het versterken van de sociale vaardigheden (een gele of rode interventie binnen SWPBS).</w:t>
      </w:r>
      <w:r w:rsidRPr="00BD6571">
        <w:rPr>
          <w:rStyle w:val="eop"/>
          <w:rFonts w:ascii="Calibri" w:hAnsi="Calibri" w:cs="Calibri"/>
          <w:sz w:val="22"/>
          <w:szCs w:val="22"/>
        </w:rPr>
        <w:t> </w:t>
      </w:r>
    </w:p>
    <w:p w:rsidR="00BD6571" w:rsidP="00BD6571" w:rsidRDefault="00E518E7" w14:paraId="39E15D21" w14:textId="77777777">
      <w:pPr>
        <w:pStyle w:val="paragraph"/>
        <w:numPr>
          <w:ilvl w:val="0"/>
          <w:numId w:val="11"/>
        </w:numPr>
        <w:spacing w:before="0" w:beforeAutospacing="0" w:after="0" w:afterAutospacing="0"/>
        <w:textAlignment w:val="baseline"/>
        <w:rPr>
          <w:rFonts w:ascii="Calibri" w:hAnsi="Calibri" w:cs="Calibri"/>
          <w:sz w:val="22"/>
          <w:szCs w:val="22"/>
        </w:rPr>
      </w:pPr>
      <w:r w:rsidRPr="00BD6571">
        <w:rPr>
          <w:rStyle w:val="normaltextrun"/>
          <w:rFonts w:ascii="Calibri" w:hAnsi="Calibri" w:cs="Calibri"/>
          <w:sz w:val="22"/>
          <w:szCs w:val="22"/>
        </w:rPr>
        <w:t xml:space="preserve">Wanneer er sprake is van pesten binnen een groep en de groene basis van de reactieketen biedt onvoldoende uitkomst, dan kan gekozen worden voor een </w:t>
      </w:r>
      <w:proofErr w:type="spellStart"/>
      <w:r w:rsidRPr="00BD6571">
        <w:rPr>
          <w:rStyle w:val="spellingerror"/>
          <w:rFonts w:ascii="Calibri" w:hAnsi="Calibri" w:cs="Calibri"/>
          <w:sz w:val="22"/>
          <w:szCs w:val="22"/>
        </w:rPr>
        <w:t>Steungroepaanpak</w:t>
      </w:r>
      <w:proofErr w:type="spellEnd"/>
      <w:r w:rsidRPr="00BD6571">
        <w:rPr>
          <w:rStyle w:val="normaltextrun"/>
          <w:rFonts w:ascii="Calibri" w:hAnsi="Calibri" w:cs="Calibri"/>
          <w:sz w:val="22"/>
          <w:szCs w:val="22"/>
        </w:rPr>
        <w:t xml:space="preserve">. Bij deze oplossingsgerichte </w:t>
      </w:r>
      <w:proofErr w:type="spellStart"/>
      <w:r w:rsidRPr="00BD6571">
        <w:rPr>
          <w:rStyle w:val="spellingerror"/>
          <w:rFonts w:ascii="Calibri" w:hAnsi="Calibri" w:cs="Calibri"/>
          <w:sz w:val="22"/>
          <w:szCs w:val="22"/>
        </w:rPr>
        <w:t>Steungroepaanpak</w:t>
      </w:r>
      <w:proofErr w:type="spellEnd"/>
      <w:r w:rsidRPr="00BD6571">
        <w:rPr>
          <w:rStyle w:val="normaltextrun"/>
          <w:rFonts w:ascii="Calibri" w:hAnsi="Calibri" w:cs="Calibri"/>
          <w:sz w:val="22"/>
          <w:szCs w:val="22"/>
        </w:rPr>
        <w:t xml:space="preserve"> worden ook medeleerlingen ingezet om de fysieke en psychische veiligheid van de gepeste leerling te ondersteunen. Pesten wordt door de </w:t>
      </w:r>
      <w:proofErr w:type="spellStart"/>
      <w:r w:rsidRPr="00BD6571">
        <w:rPr>
          <w:rStyle w:val="spellingerror"/>
          <w:rFonts w:ascii="Calibri" w:hAnsi="Calibri" w:cs="Calibri"/>
          <w:sz w:val="22"/>
          <w:szCs w:val="22"/>
        </w:rPr>
        <w:t>Steungroepaanpak</w:t>
      </w:r>
      <w:proofErr w:type="spellEnd"/>
      <w:r w:rsidRPr="00BD6571">
        <w:rPr>
          <w:rStyle w:val="normaltextrun"/>
          <w:rFonts w:ascii="Calibri" w:hAnsi="Calibri" w:cs="Calibri"/>
          <w:sz w:val="22"/>
          <w:szCs w:val="22"/>
        </w:rPr>
        <w:t xml:space="preserve"> op een, voor alle betrokkenen, veilige manier opgelost. Tevens leert deze aanpak de leerlingen om op een andere manier om te gaan met conflicten.</w:t>
      </w:r>
      <w:r w:rsidRPr="00BD6571">
        <w:rPr>
          <w:rStyle w:val="eop"/>
          <w:rFonts w:ascii="Calibri" w:hAnsi="Calibri" w:cs="Calibri"/>
          <w:sz w:val="22"/>
          <w:szCs w:val="22"/>
        </w:rPr>
        <w:t> </w:t>
      </w:r>
    </w:p>
    <w:p w:rsidR="00BD6571" w:rsidP="00BD6571" w:rsidRDefault="00E518E7" w14:paraId="7D99ABB6" w14:textId="77777777">
      <w:pPr>
        <w:pStyle w:val="paragraph"/>
        <w:numPr>
          <w:ilvl w:val="0"/>
          <w:numId w:val="11"/>
        </w:numPr>
        <w:spacing w:before="0" w:beforeAutospacing="0" w:after="0" w:afterAutospacing="0"/>
        <w:textAlignment w:val="baseline"/>
        <w:rPr>
          <w:rFonts w:ascii="Calibri" w:hAnsi="Calibri" w:cs="Calibri"/>
          <w:sz w:val="22"/>
          <w:szCs w:val="22"/>
        </w:rPr>
      </w:pPr>
      <w:r w:rsidRPr="00BD6571">
        <w:rPr>
          <w:rStyle w:val="normaltextrun"/>
          <w:rFonts w:ascii="Calibri" w:hAnsi="Calibri" w:cs="Calibri"/>
          <w:sz w:val="22"/>
          <w:szCs w:val="22"/>
        </w:rPr>
        <w:t>Uitgangspunt hierbij is dat het versterken van de gehele groep op sociaal gebied beter helpt dan straffen.</w:t>
      </w:r>
      <w:r w:rsidRPr="00BD6571">
        <w:rPr>
          <w:rStyle w:val="eop"/>
          <w:rFonts w:ascii="Calibri" w:hAnsi="Calibri" w:cs="Calibri"/>
          <w:sz w:val="22"/>
          <w:szCs w:val="22"/>
        </w:rPr>
        <w:t> </w:t>
      </w:r>
    </w:p>
    <w:p w:rsidRPr="00BD6571" w:rsidR="00E518E7" w:rsidP="00BD6571" w:rsidRDefault="00E518E7" w14:paraId="4C6F6B35" w14:textId="610AFD06">
      <w:pPr>
        <w:pStyle w:val="paragraph"/>
        <w:numPr>
          <w:ilvl w:val="0"/>
          <w:numId w:val="11"/>
        </w:numPr>
        <w:spacing w:before="0" w:beforeAutospacing="0" w:after="0" w:afterAutospacing="0"/>
        <w:textAlignment w:val="baseline"/>
        <w:rPr>
          <w:rFonts w:ascii="Calibri" w:hAnsi="Calibri" w:cs="Calibri"/>
          <w:sz w:val="22"/>
          <w:szCs w:val="22"/>
        </w:rPr>
      </w:pPr>
      <w:r w:rsidRPr="00BD6571">
        <w:rPr>
          <w:rStyle w:val="normaltextrun"/>
          <w:rFonts w:ascii="Calibri" w:hAnsi="Calibri" w:cs="Calibri"/>
          <w:sz w:val="22"/>
          <w:szCs w:val="22"/>
        </w:rPr>
        <w:t>Een herstelgesprek: Bij een (ernstig) pestincident kan een herstelgesprek nodig zijn. Kern van het herstellen is het feit dat pesten iets beschadigt, relationeel en/of materieel. Het biedt de ‘</w:t>
      </w:r>
      <w:proofErr w:type="spellStart"/>
      <w:r w:rsidRPr="00BD6571">
        <w:rPr>
          <w:rStyle w:val="spellingerror"/>
          <w:rFonts w:ascii="Calibri" w:hAnsi="Calibri" w:cs="Calibri"/>
          <w:sz w:val="22"/>
          <w:szCs w:val="22"/>
        </w:rPr>
        <w:t>pester</w:t>
      </w:r>
      <w:proofErr w:type="spellEnd"/>
      <w:r w:rsidRPr="00BD6571">
        <w:rPr>
          <w:rStyle w:val="normaltextrun"/>
          <w:rFonts w:ascii="Calibri" w:hAnsi="Calibri" w:cs="Calibri"/>
          <w:sz w:val="22"/>
          <w:szCs w:val="22"/>
        </w:rPr>
        <w:t>’ de kans de schade te herstellen. En er worden sluitende afspraken gemaakt om pesten voor de toekomst te voorkomen. Een herstelgesprek kan ook plaatsvinden nadat er een consequentie is uitgedeeld.</w:t>
      </w:r>
      <w:r w:rsidRPr="00BD6571">
        <w:rPr>
          <w:rStyle w:val="eop"/>
          <w:rFonts w:ascii="Calibri" w:hAnsi="Calibri" w:cs="Calibri"/>
          <w:sz w:val="22"/>
          <w:szCs w:val="22"/>
        </w:rPr>
        <w:t> </w:t>
      </w:r>
    </w:p>
    <w:p w:rsidR="00AA1975" w:rsidP="00E518E7" w:rsidRDefault="00AA1975" w14:paraId="14791DB1" w14:textId="77777777">
      <w:pPr>
        <w:pStyle w:val="paragraph"/>
        <w:spacing w:before="0" w:beforeAutospacing="0" w:after="0" w:afterAutospacing="0"/>
        <w:textAlignment w:val="baseline"/>
        <w:rPr>
          <w:rStyle w:val="normaltextrun"/>
          <w:rFonts w:ascii="Calibri" w:hAnsi="Calibri" w:cs="Calibri"/>
          <w:sz w:val="22"/>
          <w:szCs w:val="22"/>
        </w:rPr>
      </w:pPr>
    </w:p>
    <w:p w:rsidR="00E518E7" w:rsidP="00E518E7" w:rsidRDefault="00E518E7" w14:paraId="6970A90B" w14:textId="58FD9CE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Hier kunnen eventuele consequenties opgenomen worden die de school heeft, ook bij pesten. </w:t>
      </w:r>
      <w:r>
        <w:rPr>
          <w:rStyle w:val="eop"/>
          <w:rFonts w:ascii="Calibri" w:hAnsi="Calibri" w:cs="Calibri"/>
          <w:sz w:val="22"/>
          <w:szCs w:val="22"/>
        </w:rPr>
        <w:t> </w:t>
      </w:r>
    </w:p>
    <w:p w:rsidR="00E518E7" w:rsidP="00E518E7" w:rsidRDefault="00E518E7" w14:paraId="2211EE34"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Het monitoren van de sociale veiligheid van onze leerlingen</w:t>
      </w:r>
      <w:r>
        <w:rPr>
          <w:rStyle w:val="scxw54254315"/>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 xml:space="preserve">Gedrag van de leerlingen wordt ook gemonitord door het bijhouden van de gedragsincidenten in </w:t>
      </w:r>
      <w:proofErr w:type="spellStart"/>
      <w:r>
        <w:rPr>
          <w:rStyle w:val="spellingerror"/>
          <w:rFonts w:ascii="Calibri" w:hAnsi="Calibri" w:cs="Calibri"/>
          <w:sz w:val="22"/>
          <w:szCs w:val="22"/>
        </w:rPr>
        <w:t>Parnassys</w:t>
      </w:r>
      <w:proofErr w:type="spellEnd"/>
      <w:r>
        <w:rPr>
          <w:rStyle w:val="normaltextrun"/>
          <w:rFonts w:ascii="Calibri" w:hAnsi="Calibri" w:cs="Calibri"/>
          <w:sz w:val="22"/>
          <w:szCs w:val="22"/>
        </w:rPr>
        <w:t>. Van deze registratie wordt maandelijks een analyse gemaakt door de data-analist van het PBS-team van onze school, De analyse wordt besproken op de maandelijkse PBS-team bijeenkomst en er wordt direct een actieplan van gemaakt.</w:t>
      </w:r>
      <w:r>
        <w:rPr>
          <w:rStyle w:val="eop"/>
          <w:rFonts w:ascii="Calibri" w:hAnsi="Calibri" w:cs="Calibri"/>
          <w:sz w:val="22"/>
          <w:szCs w:val="22"/>
        </w:rPr>
        <w:t> </w:t>
      </w:r>
    </w:p>
    <w:p w:rsidR="00AA1975" w:rsidP="00E518E7" w:rsidRDefault="00AA1975" w14:paraId="6BCE590C" w14:textId="77777777">
      <w:pPr>
        <w:pStyle w:val="paragraph"/>
        <w:spacing w:before="0" w:beforeAutospacing="0" w:after="0" w:afterAutospacing="0"/>
        <w:textAlignment w:val="baseline"/>
        <w:rPr>
          <w:rStyle w:val="normaltextrun"/>
          <w:rFonts w:ascii="Calibri" w:hAnsi="Calibri" w:cs="Calibri"/>
          <w:i/>
          <w:iCs/>
          <w:sz w:val="22"/>
          <w:szCs w:val="22"/>
        </w:rPr>
      </w:pPr>
    </w:p>
    <w:p w:rsidR="00E518E7" w:rsidP="00E518E7" w:rsidRDefault="00E518E7" w14:paraId="24EC0740" w14:textId="1F13632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Het monitoren van Pestpreventie SWPBS</w:t>
      </w:r>
      <w:r>
        <w:rPr>
          <w:rStyle w:val="scxw54254315"/>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Het pestpreventie programma van SWPBS voorziet in een Follow-up. Dit is een instrument dat bedoeld is voor het evalueren van de pestpreventie en waarmee nagegaan kan worden hoe effectief deze is. Met deze informatie kan het programma waar nodig aangepast en verbeterd worden, zodat een zo effectief mogelijke interventie ontstaat.</w:t>
      </w:r>
      <w:r>
        <w:rPr>
          <w:rStyle w:val="eop"/>
          <w:rFonts w:ascii="Calibri" w:hAnsi="Calibri" w:cs="Calibri"/>
          <w:sz w:val="22"/>
          <w:szCs w:val="22"/>
        </w:rPr>
        <w:t> </w:t>
      </w:r>
    </w:p>
    <w:p w:rsidR="0097574D" w:rsidP="00E518E7" w:rsidRDefault="0097574D" w14:paraId="638EE281" w14:textId="77777777">
      <w:pPr>
        <w:pStyle w:val="paragraph"/>
        <w:spacing w:before="0" w:beforeAutospacing="0" w:after="0" w:afterAutospacing="0"/>
        <w:textAlignment w:val="baseline"/>
        <w:rPr>
          <w:rStyle w:val="normaltextrun"/>
          <w:rFonts w:ascii="Calibri" w:hAnsi="Calibri" w:cs="Calibri"/>
          <w:sz w:val="22"/>
          <w:szCs w:val="22"/>
        </w:rPr>
      </w:pPr>
    </w:p>
    <w:p w:rsidRPr="0097574D" w:rsidR="005D309C" w:rsidP="0097574D" w:rsidRDefault="00E518E7" w14:paraId="764B6488" w14:textId="78F558A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De bijbehorende vragenlijst zal een keer per jaar worden afgenomen. Tevens wordt voor SWPBS jaarlijks het zelfbeoordelingsonderzoek ingevuld door alle teamleden. Deze vragenlijst geeft jaarlijks inzicht in de stand van zaken rondom SWPBS in school en biedt aanleiding tot het stellen van de jaarlijkse doelen voor SWPBS in onze school.</w:t>
      </w:r>
      <w:r>
        <w:rPr>
          <w:rStyle w:val="eop"/>
          <w:rFonts w:ascii="Calibri" w:hAnsi="Calibri" w:cs="Calibri"/>
          <w:sz w:val="22"/>
          <w:szCs w:val="22"/>
        </w:rPr>
        <w:t> </w:t>
      </w:r>
      <w:r w:rsidR="0097574D">
        <w:rPr>
          <w:rStyle w:val="eop"/>
          <w:rFonts w:ascii="Calibri" w:hAnsi="Calibri" w:cs="Calibri"/>
          <w:sz w:val="22"/>
          <w:szCs w:val="22"/>
        </w:rPr>
        <w:t>De talentgroep PBS heeft de regie in het gehele proces.</w:t>
      </w:r>
    </w:p>
    <w:sectPr w:rsidRPr="0097574D" w:rsidR="005D309C">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24C0B"/>
    <w:multiLevelType w:val="multilevel"/>
    <w:tmpl w:val="F98C2638"/>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1" w15:restartNumberingAfterBreak="0">
    <w:nsid w:val="1BFD7844"/>
    <w:multiLevelType w:val="multilevel"/>
    <w:tmpl w:val="18FA9ED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1C7B55CD"/>
    <w:multiLevelType w:val="multilevel"/>
    <w:tmpl w:val="A78C1FF4"/>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3" w15:restartNumberingAfterBreak="0">
    <w:nsid w:val="2119786E"/>
    <w:multiLevelType w:val="multilevel"/>
    <w:tmpl w:val="AD7A960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22E14C08"/>
    <w:multiLevelType w:val="multilevel"/>
    <w:tmpl w:val="1CC8A4A4"/>
    <w:lvl w:ilvl="0">
      <w:start w:val="1"/>
      <w:numFmt w:val="bullet"/>
      <w:lvlText w:val="o"/>
      <w:lvlJc w:val="left"/>
      <w:pPr>
        <w:tabs>
          <w:tab w:val="num" w:pos="720"/>
        </w:tabs>
        <w:ind w:left="720" w:hanging="360"/>
      </w:pPr>
      <w:rPr>
        <w:rFonts w:hint="default" w:ascii="Courier New" w:hAnsi="Courier New"/>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o"/>
      <w:lvlJc w:val="left"/>
      <w:pPr>
        <w:tabs>
          <w:tab w:val="num" w:pos="2160"/>
        </w:tabs>
        <w:ind w:left="2160" w:hanging="360"/>
      </w:pPr>
      <w:rPr>
        <w:rFonts w:hint="default" w:ascii="Courier New" w:hAnsi="Courier New"/>
        <w:sz w:val="20"/>
      </w:rPr>
    </w:lvl>
    <w:lvl w:ilvl="3" w:tentative="1">
      <w:numFmt w:val="bullet"/>
      <w:lvlText w:val="o"/>
      <w:lvlJc w:val="left"/>
      <w:pPr>
        <w:tabs>
          <w:tab w:val="num" w:pos="2880"/>
        </w:tabs>
        <w:ind w:left="2880" w:hanging="360"/>
      </w:pPr>
      <w:rPr>
        <w:rFonts w:hint="default" w:ascii="Courier New" w:hAnsi="Courier New"/>
        <w:sz w:val="20"/>
      </w:rPr>
    </w:lvl>
    <w:lvl w:ilvl="4" w:tentative="1">
      <w:numFmt w:val="bullet"/>
      <w:lvlText w:val="o"/>
      <w:lvlJc w:val="left"/>
      <w:pPr>
        <w:tabs>
          <w:tab w:val="num" w:pos="3600"/>
        </w:tabs>
        <w:ind w:left="3600" w:hanging="360"/>
      </w:pPr>
      <w:rPr>
        <w:rFonts w:hint="default" w:ascii="Courier New" w:hAnsi="Courier New"/>
        <w:sz w:val="20"/>
      </w:rPr>
    </w:lvl>
    <w:lvl w:ilvl="5" w:tentative="1">
      <w:numFmt w:val="bullet"/>
      <w:lvlText w:val="o"/>
      <w:lvlJc w:val="left"/>
      <w:pPr>
        <w:tabs>
          <w:tab w:val="num" w:pos="4320"/>
        </w:tabs>
        <w:ind w:left="4320" w:hanging="360"/>
      </w:pPr>
      <w:rPr>
        <w:rFonts w:hint="default" w:ascii="Courier New" w:hAnsi="Courier New"/>
        <w:sz w:val="20"/>
      </w:rPr>
    </w:lvl>
    <w:lvl w:ilvl="6" w:tentative="1">
      <w:numFmt w:val="bullet"/>
      <w:lvlText w:val="o"/>
      <w:lvlJc w:val="left"/>
      <w:pPr>
        <w:tabs>
          <w:tab w:val="num" w:pos="5040"/>
        </w:tabs>
        <w:ind w:left="5040" w:hanging="360"/>
      </w:pPr>
      <w:rPr>
        <w:rFonts w:hint="default" w:ascii="Courier New" w:hAnsi="Courier New"/>
        <w:sz w:val="20"/>
      </w:rPr>
    </w:lvl>
    <w:lvl w:ilvl="7" w:tentative="1">
      <w:numFmt w:val="bullet"/>
      <w:lvlText w:val="o"/>
      <w:lvlJc w:val="left"/>
      <w:pPr>
        <w:tabs>
          <w:tab w:val="num" w:pos="5760"/>
        </w:tabs>
        <w:ind w:left="5760" w:hanging="360"/>
      </w:pPr>
      <w:rPr>
        <w:rFonts w:hint="default" w:ascii="Courier New" w:hAnsi="Courier New"/>
        <w:sz w:val="20"/>
      </w:rPr>
    </w:lvl>
    <w:lvl w:ilvl="8" w:tentative="1">
      <w:numFmt w:val="bullet"/>
      <w:lvlText w:val="o"/>
      <w:lvlJc w:val="left"/>
      <w:pPr>
        <w:tabs>
          <w:tab w:val="num" w:pos="6480"/>
        </w:tabs>
        <w:ind w:left="6480" w:hanging="360"/>
      </w:pPr>
      <w:rPr>
        <w:rFonts w:hint="default" w:ascii="Courier New" w:hAnsi="Courier New"/>
        <w:sz w:val="20"/>
      </w:rPr>
    </w:lvl>
  </w:abstractNum>
  <w:abstractNum w:abstractNumId="5" w15:restartNumberingAfterBreak="0">
    <w:nsid w:val="3E9F113C"/>
    <w:multiLevelType w:val="hybridMultilevel"/>
    <w:tmpl w:val="D020E69C"/>
    <w:lvl w:ilvl="0" w:tplc="04130001">
      <w:start w:val="1"/>
      <w:numFmt w:val="bullet"/>
      <w:lvlText w:val=""/>
      <w:lvlJc w:val="left"/>
      <w:pPr>
        <w:ind w:left="1800" w:hanging="360"/>
      </w:pPr>
      <w:rPr>
        <w:rFonts w:hint="default" w:ascii="Symbol" w:hAnsi="Symbol"/>
      </w:rPr>
    </w:lvl>
    <w:lvl w:ilvl="1" w:tplc="04130003" w:tentative="1">
      <w:start w:val="1"/>
      <w:numFmt w:val="bullet"/>
      <w:lvlText w:val="o"/>
      <w:lvlJc w:val="left"/>
      <w:pPr>
        <w:ind w:left="2520" w:hanging="360"/>
      </w:pPr>
      <w:rPr>
        <w:rFonts w:hint="default" w:ascii="Courier New" w:hAnsi="Courier New" w:cs="Courier New"/>
      </w:rPr>
    </w:lvl>
    <w:lvl w:ilvl="2" w:tplc="04130005" w:tentative="1">
      <w:start w:val="1"/>
      <w:numFmt w:val="bullet"/>
      <w:lvlText w:val=""/>
      <w:lvlJc w:val="left"/>
      <w:pPr>
        <w:ind w:left="3240" w:hanging="360"/>
      </w:pPr>
      <w:rPr>
        <w:rFonts w:hint="default" w:ascii="Wingdings" w:hAnsi="Wingdings"/>
      </w:rPr>
    </w:lvl>
    <w:lvl w:ilvl="3" w:tplc="04130001" w:tentative="1">
      <w:start w:val="1"/>
      <w:numFmt w:val="bullet"/>
      <w:lvlText w:val=""/>
      <w:lvlJc w:val="left"/>
      <w:pPr>
        <w:ind w:left="3960" w:hanging="360"/>
      </w:pPr>
      <w:rPr>
        <w:rFonts w:hint="default" w:ascii="Symbol" w:hAnsi="Symbol"/>
      </w:rPr>
    </w:lvl>
    <w:lvl w:ilvl="4" w:tplc="04130003" w:tentative="1">
      <w:start w:val="1"/>
      <w:numFmt w:val="bullet"/>
      <w:lvlText w:val="o"/>
      <w:lvlJc w:val="left"/>
      <w:pPr>
        <w:ind w:left="4680" w:hanging="360"/>
      </w:pPr>
      <w:rPr>
        <w:rFonts w:hint="default" w:ascii="Courier New" w:hAnsi="Courier New" w:cs="Courier New"/>
      </w:rPr>
    </w:lvl>
    <w:lvl w:ilvl="5" w:tplc="04130005" w:tentative="1">
      <w:start w:val="1"/>
      <w:numFmt w:val="bullet"/>
      <w:lvlText w:val=""/>
      <w:lvlJc w:val="left"/>
      <w:pPr>
        <w:ind w:left="5400" w:hanging="360"/>
      </w:pPr>
      <w:rPr>
        <w:rFonts w:hint="default" w:ascii="Wingdings" w:hAnsi="Wingdings"/>
      </w:rPr>
    </w:lvl>
    <w:lvl w:ilvl="6" w:tplc="04130001" w:tentative="1">
      <w:start w:val="1"/>
      <w:numFmt w:val="bullet"/>
      <w:lvlText w:val=""/>
      <w:lvlJc w:val="left"/>
      <w:pPr>
        <w:ind w:left="6120" w:hanging="360"/>
      </w:pPr>
      <w:rPr>
        <w:rFonts w:hint="default" w:ascii="Symbol" w:hAnsi="Symbol"/>
      </w:rPr>
    </w:lvl>
    <w:lvl w:ilvl="7" w:tplc="04130003" w:tentative="1">
      <w:start w:val="1"/>
      <w:numFmt w:val="bullet"/>
      <w:lvlText w:val="o"/>
      <w:lvlJc w:val="left"/>
      <w:pPr>
        <w:ind w:left="6840" w:hanging="360"/>
      </w:pPr>
      <w:rPr>
        <w:rFonts w:hint="default" w:ascii="Courier New" w:hAnsi="Courier New" w:cs="Courier New"/>
      </w:rPr>
    </w:lvl>
    <w:lvl w:ilvl="8" w:tplc="04130005" w:tentative="1">
      <w:start w:val="1"/>
      <w:numFmt w:val="bullet"/>
      <w:lvlText w:val=""/>
      <w:lvlJc w:val="left"/>
      <w:pPr>
        <w:ind w:left="7560" w:hanging="360"/>
      </w:pPr>
      <w:rPr>
        <w:rFonts w:hint="default" w:ascii="Wingdings" w:hAnsi="Wingdings"/>
      </w:rPr>
    </w:lvl>
  </w:abstractNum>
  <w:abstractNum w:abstractNumId="6" w15:restartNumberingAfterBreak="0">
    <w:nsid w:val="42A91C2F"/>
    <w:multiLevelType w:val="multilevel"/>
    <w:tmpl w:val="DE748106"/>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7" w15:restartNumberingAfterBreak="0">
    <w:nsid w:val="448C6C2F"/>
    <w:multiLevelType w:val="multilevel"/>
    <w:tmpl w:val="23780C36"/>
    <w:lvl w:ilvl="0">
      <w:start w:val="1"/>
      <w:numFmt w:val="bullet"/>
      <w:lvlText w:val="o"/>
      <w:lvlJc w:val="left"/>
      <w:pPr>
        <w:tabs>
          <w:tab w:val="num" w:pos="720"/>
        </w:tabs>
        <w:ind w:left="720" w:hanging="360"/>
      </w:pPr>
      <w:rPr>
        <w:rFonts w:hint="default" w:ascii="Courier New" w:hAnsi="Courier New"/>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o"/>
      <w:lvlJc w:val="left"/>
      <w:pPr>
        <w:tabs>
          <w:tab w:val="num" w:pos="2160"/>
        </w:tabs>
        <w:ind w:left="2160" w:hanging="360"/>
      </w:pPr>
      <w:rPr>
        <w:rFonts w:hint="default" w:ascii="Courier New" w:hAnsi="Courier New"/>
        <w:sz w:val="20"/>
      </w:rPr>
    </w:lvl>
    <w:lvl w:ilvl="3" w:tentative="1">
      <w:numFmt w:val="bullet"/>
      <w:lvlText w:val="o"/>
      <w:lvlJc w:val="left"/>
      <w:pPr>
        <w:tabs>
          <w:tab w:val="num" w:pos="2880"/>
        </w:tabs>
        <w:ind w:left="2880" w:hanging="360"/>
      </w:pPr>
      <w:rPr>
        <w:rFonts w:hint="default" w:ascii="Courier New" w:hAnsi="Courier New"/>
        <w:sz w:val="20"/>
      </w:rPr>
    </w:lvl>
    <w:lvl w:ilvl="4" w:tentative="1">
      <w:numFmt w:val="bullet"/>
      <w:lvlText w:val="o"/>
      <w:lvlJc w:val="left"/>
      <w:pPr>
        <w:tabs>
          <w:tab w:val="num" w:pos="3600"/>
        </w:tabs>
        <w:ind w:left="3600" w:hanging="360"/>
      </w:pPr>
      <w:rPr>
        <w:rFonts w:hint="default" w:ascii="Courier New" w:hAnsi="Courier New"/>
        <w:sz w:val="20"/>
      </w:rPr>
    </w:lvl>
    <w:lvl w:ilvl="5" w:tentative="1">
      <w:numFmt w:val="bullet"/>
      <w:lvlText w:val="o"/>
      <w:lvlJc w:val="left"/>
      <w:pPr>
        <w:tabs>
          <w:tab w:val="num" w:pos="4320"/>
        </w:tabs>
        <w:ind w:left="4320" w:hanging="360"/>
      </w:pPr>
      <w:rPr>
        <w:rFonts w:hint="default" w:ascii="Courier New" w:hAnsi="Courier New"/>
        <w:sz w:val="20"/>
      </w:rPr>
    </w:lvl>
    <w:lvl w:ilvl="6" w:tentative="1">
      <w:numFmt w:val="bullet"/>
      <w:lvlText w:val="o"/>
      <w:lvlJc w:val="left"/>
      <w:pPr>
        <w:tabs>
          <w:tab w:val="num" w:pos="5040"/>
        </w:tabs>
        <w:ind w:left="5040" w:hanging="360"/>
      </w:pPr>
      <w:rPr>
        <w:rFonts w:hint="default" w:ascii="Courier New" w:hAnsi="Courier New"/>
        <w:sz w:val="20"/>
      </w:rPr>
    </w:lvl>
    <w:lvl w:ilvl="7" w:tentative="1">
      <w:numFmt w:val="bullet"/>
      <w:lvlText w:val="o"/>
      <w:lvlJc w:val="left"/>
      <w:pPr>
        <w:tabs>
          <w:tab w:val="num" w:pos="5760"/>
        </w:tabs>
        <w:ind w:left="5760" w:hanging="360"/>
      </w:pPr>
      <w:rPr>
        <w:rFonts w:hint="default" w:ascii="Courier New" w:hAnsi="Courier New"/>
        <w:sz w:val="20"/>
      </w:rPr>
    </w:lvl>
    <w:lvl w:ilvl="8" w:tentative="1">
      <w:numFmt w:val="bullet"/>
      <w:lvlText w:val="o"/>
      <w:lvlJc w:val="left"/>
      <w:pPr>
        <w:tabs>
          <w:tab w:val="num" w:pos="6480"/>
        </w:tabs>
        <w:ind w:left="6480" w:hanging="360"/>
      </w:pPr>
      <w:rPr>
        <w:rFonts w:hint="default" w:ascii="Courier New" w:hAnsi="Courier New"/>
        <w:sz w:val="20"/>
      </w:rPr>
    </w:lvl>
  </w:abstractNum>
  <w:abstractNum w:abstractNumId="8" w15:restartNumberingAfterBreak="0">
    <w:nsid w:val="71034FE3"/>
    <w:multiLevelType w:val="multilevel"/>
    <w:tmpl w:val="FCDAEBB8"/>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9" w15:restartNumberingAfterBreak="0">
    <w:nsid w:val="74605634"/>
    <w:multiLevelType w:val="multilevel"/>
    <w:tmpl w:val="AD8073C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7AF719AB"/>
    <w:multiLevelType w:val="hybridMultilevel"/>
    <w:tmpl w:val="BA3E9184"/>
    <w:lvl w:ilvl="0" w:tplc="244A9C2C">
      <w:start w:val="1"/>
      <w:numFmt w:val="decimal"/>
      <w:lvlText w:val="%1."/>
      <w:lvlJc w:val="left"/>
      <w:pPr>
        <w:ind w:left="72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52280325">
    <w:abstractNumId w:val="6"/>
  </w:num>
  <w:num w:numId="2" w16cid:durableId="427236502">
    <w:abstractNumId w:val="3"/>
  </w:num>
  <w:num w:numId="3" w16cid:durableId="1377270796">
    <w:abstractNumId w:val="1"/>
  </w:num>
  <w:num w:numId="4" w16cid:durableId="527645985">
    <w:abstractNumId w:val="9"/>
  </w:num>
  <w:num w:numId="5" w16cid:durableId="1809931463">
    <w:abstractNumId w:val="7"/>
  </w:num>
  <w:num w:numId="6" w16cid:durableId="419911237">
    <w:abstractNumId w:val="4"/>
  </w:num>
  <w:num w:numId="7" w16cid:durableId="1808550138">
    <w:abstractNumId w:val="8"/>
  </w:num>
  <w:num w:numId="8" w16cid:durableId="1530876707">
    <w:abstractNumId w:val="0"/>
  </w:num>
  <w:num w:numId="9" w16cid:durableId="450708735">
    <w:abstractNumId w:val="2"/>
  </w:num>
  <w:num w:numId="10" w16cid:durableId="176048012">
    <w:abstractNumId w:val="10"/>
  </w:num>
  <w:num w:numId="11" w16cid:durableId="540116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8E7"/>
    <w:rsid w:val="003973D0"/>
    <w:rsid w:val="0097574D"/>
    <w:rsid w:val="00AA1975"/>
    <w:rsid w:val="00BA4383"/>
    <w:rsid w:val="00BD6571"/>
    <w:rsid w:val="00C044D2"/>
    <w:rsid w:val="00E518E7"/>
    <w:rsid w:val="5605B9B4"/>
    <w:rsid w:val="6B2BED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9A08F"/>
  <w15:chartTrackingRefBased/>
  <w15:docId w15:val="{02BA66D8-9B30-4D16-AF5B-C1220ACBD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paragraph" w:customStyle="1">
    <w:name w:val="paragraph"/>
    <w:basedOn w:val="Standaard"/>
    <w:rsid w:val="00E518E7"/>
    <w:pPr>
      <w:spacing w:before="100" w:beforeAutospacing="1" w:after="100" w:afterAutospacing="1" w:line="240" w:lineRule="auto"/>
    </w:pPr>
    <w:rPr>
      <w:rFonts w:ascii="Times New Roman" w:hAnsi="Times New Roman" w:eastAsia="Times New Roman" w:cs="Times New Roman"/>
      <w:sz w:val="24"/>
      <w:szCs w:val="24"/>
      <w:lang w:eastAsia="nl-NL"/>
    </w:rPr>
  </w:style>
  <w:style w:type="character" w:styleId="normaltextrun" w:customStyle="1">
    <w:name w:val="normaltextrun"/>
    <w:basedOn w:val="Standaardalinea-lettertype"/>
    <w:rsid w:val="00E518E7"/>
  </w:style>
  <w:style w:type="character" w:styleId="eop" w:customStyle="1">
    <w:name w:val="eop"/>
    <w:basedOn w:val="Standaardalinea-lettertype"/>
    <w:rsid w:val="00E518E7"/>
  </w:style>
  <w:style w:type="character" w:styleId="spellingerror" w:customStyle="1">
    <w:name w:val="spellingerror"/>
    <w:basedOn w:val="Standaardalinea-lettertype"/>
    <w:rsid w:val="00E518E7"/>
  </w:style>
  <w:style w:type="character" w:styleId="scxw54254315" w:customStyle="1">
    <w:name w:val="scxw54254315"/>
    <w:basedOn w:val="Standaardalinea-lettertype"/>
    <w:rsid w:val="00E51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567942">
      <w:bodyDiv w:val="1"/>
      <w:marLeft w:val="0"/>
      <w:marRight w:val="0"/>
      <w:marTop w:val="0"/>
      <w:marBottom w:val="0"/>
      <w:divBdr>
        <w:top w:val="none" w:sz="0" w:space="0" w:color="auto"/>
        <w:left w:val="none" w:sz="0" w:space="0" w:color="auto"/>
        <w:bottom w:val="none" w:sz="0" w:space="0" w:color="auto"/>
        <w:right w:val="none" w:sz="0" w:space="0" w:color="auto"/>
      </w:divBdr>
      <w:divsChild>
        <w:div w:id="870411597">
          <w:marLeft w:val="0"/>
          <w:marRight w:val="0"/>
          <w:marTop w:val="0"/>
          <w:marBottom w:val="0"/>
          <w:divBdr>
            <w:top w:val="none" w:sz="0" w:space="0" w:color="auto"/>
            <w:left w:val="none" w:sz="0" w:space="0" w:color="auto"/>
            <w:bottom w:val="none" w:sz="0" w:space="0" w:color="auto"/>
            <w:right w:val="none" w:sz="0" w:space="0" w:color="auto"/>
          </w:divBdr>
        </w:div>
        <w:div w:id="997031098">
          <w:marLeft w:val="0"/>
          <w:marRight w:val="0"/>
          <w:marTop w:val="0"/>
          <w:marBottom w:val="0"/>
          <w:divBdr>
            <w:top w:val="none" w:sz="0" w:space="0" w:color="auto"/>
            <w:left w:val="none" w:sz="0" w:space="0" w:color="auto"/>
            <w:bottom w:val="none" w:sz="0" w:space="0" w:color="auto"/>
            <w:right w:val="none" w:sz="0" w:space="0" w:color="auto"/>
          </w:divBdr>
        </w:div>
        <w:div w:id="491944109">
          <w:marLeft w:val="0"/>
          <w:marRight w:val="0"/>
          <w:marTop w:val="0"/>
          <w:marBottom w:val="0"/>
          <w:divBdr>
            <w:top w:val="none" w:sz="0" w:space="0" w:color="auto"/>
            <w:left w:val="none" w:sz="0" w:space="0" w:color="auto"/>
            <w:bottom w:val="none" w:sz="0" w:space="0" w:color="auto"/>
            <w:right w:val="none" w:sz="0" w:space="0" w:color="auto"/>
          </w:divBdr>
        </w:div>
        <w:div w:id="530076645">
          <w:marLeft w:val="0"/>
          <w:marRight w:val="0"/>
          <w:marTop w:val="0"/>
          <w:marBottom w:val="0"/>
          <w:divBdr>
            <w:top w:val="none" w:sz="0" w:space="0" w:color="auto"/>
            <w:left w:val="none" w:sz="0" w:space="0" w:color="auto"/>
            <w:bottom w:val="none" w:sz="0" w:space="0" w:color="auto"/>
            <w:right w:val="none" w:sz="0" w:space="0" w:color="auto"/>
          </w:divBdr>
        </w:div>
        <w:div w:id="495535490">
          <w:marLeft w:val="0"/>
          <w:marRight w:val="0"/>
          <w:marTop w:val="0"/>
          <w:marBottom w:val="0"/>
          <w:divBdr>
            <w:top w:val="none" w:sz="0" w:space="0" w:color="auto"/>
            <w:left w:val="none" w:sz="0" w:space="0" w:color="auto"/>
            <w:bottom w:val="none" w:sz="0" w:space="0" w:color="auto"/>
            <w:right w:val="none" w:sz="0" w:space="0" w:color="auto"/>
          </w:divBdr>
        </w:div>
        <w:div w:id="713313823">
          <w:marLeft w:val="0"/>
          <w:marRight w:val="0"/>
          <w:marTop w:val="0"/>
          <w:marBottom w:val="0"/>
          <w:divBdr>
            <w:top w:val="none" w:sz="0" w:space="0" w:color="auto"/>
            <w:left w:val="none" w:sz="0" w:space="0" w:color="auto"/>
            <w:bottom w:val="none" w:sz="0" w:space="0" w:color="auto"/>
            <w:right w:val="none" w:sz="0" w:space="0" w:color="auto"/>
          </w:divBdr>
        </w:div>
        <w:div w:id="559559432">
          <w:marLeft w:val="0"/>
          <w:marRight w:val="0"/>
          <w:marTop w:val="0"/>
          <w:marBottom w:val="0"/>
          <w:divBdr>
            <w:top w:val="none" w:sz="0" w:space="0" w:color="auto"/>
            <w:left w:val="none" w:sz="0" w:space="0" w:color="auto"/>
            <w:bottom w:val="none" w:sz="0" w:space="0" w:color="auto"/>
            <w:right w:val="none" w:sz="0" w:space="0" w:color="auto"/>
          </w:divBdr>
        </w:div>
        <w:div w:id="1240360454">
          <w:marLeft w:val="0"/>
          <w:marRight w:val="0"/>
          <w:marTop w:val="0"/>
          <w:marBottom w:val="0"/>
          <w:divBdr>
            <w:top w:val="none" w:sz="0" w:space="0" w:color="auto"/>
            <w:left w:val="none" w:sz="0" w:space="0" w:color="auto"/>
            <w:bottom w:val="none" w:sz="0" w:space="0" w:color="auto"/>
            <w:right w:val="none" w:sz="0" w:space="0" w:color="auto"/>
          </w:divBdr>
        </w:div>
        <w:div w:id="95753085">
          <w:marLeft w:val="0"/>
          <w:marRight w:val="0"/>
          <w:marTop w:val="0"/>
          <w:marBottom w:val="0"/>
          <w:divBdr>
            <w:top w:val="none" w:sz="0" w:space="0" w:color="auto"/>
            <w:left w:val="none" w:sz="0" w:space="0" w:color="auto"/>
            <w:bottom w:val="none" w:sz="0" w:space="0" w:color="auto"/>
            <w:right w:val="none" w:sz="0" w:space="0" w:color="auto"/>
          </w:divBdr>
          <w:divsChild>
            <w:div w:id="728385804">
              <w:marLeft w:val="0"/>
              <w:marRight w:val="0"/>
              <w:marTop w:val="0"/>
              <w:marBottom w:val="0"/>
              <w:divBdr>
                <w:top w:val="none" w:sz="0" w:space="0" w:color="auto"/>
                <w:left w:val="none" w:sz="0" w:space="0" w:color="auto"/>
                <w:bottom w:val="none" w:sz="0" w:space="0" w:color="auto"/>
                <w:right w:val="none" w:sz="0" w:space="0" w:color="auto"/>
              </w:divBdr>
            </w:div>
            <w:div w:id="1934630912">
              <w:marLeft w:val="0"/>
              <w:marRight w:val="0"/>
              <w:marTop w:val="0"/>
              <w:marBottom w:val="0"/>
              <w:divBdr>
                <w:top w:val="none" w:sz="0" w:space="0" w:color="auto"/>
                <w:left w:val="none" w:sz="0" w:space="0" w:color="auto"/>
                <w:bottom w:val="none" w:sz="0" w:space="0" w:color="auto"/>
                <w:right w:val="none" w:sz="0" w:space="0" w:color="auto"/>
              </w:divBdr>
            </w:div>
            <w:div w:id="1141773865">
              <w:marLeft w:val="0"/>
              <w:marRight w:val="0"/>
              <w:marTop w:val="0"/>
              <w:marBottom w:val="0"/>
              <w:divBdr>
                <w:top w:val="none" w:sz="0" w:space="0" w:color="auto"/>
                <w:left w:val="none" w:sz="0" w:space="0" w:color="auto"/>
                <w:bottom w:val="none" w:sz="0" w:space="0" w:color="auto"/>
                <w:right w:val="none" w:sz="0" w:space="0" w:color="auto"/>
              </w:divBdr>
            </w:div>
            <w:div w:id="1300040101">
              <w:marLeft w:val="0"/>
              <w:marRight w:val="0"/>
              <w:marTop w:val="0"/>
              <w:marBottom w:val="0"/>
              <w:divBdr>
                <w:top w:val="none" w:sz="0" w:space="0" w:color="auto"/>
                <w:left w:val="none" w:sz="0" w:space="0" w:color="auto"/>
                <w:bottom w:val="none" w:sz="0" w:space="0" w:color="auto"/>
                <w:right w:val="none" w:sz="0" w:space="0" w:color="auto"/>
              </w:divBdr>
            </w:div>
          </w:divsChild>
        </w:div>
        <w:div w:id="526716822">
          <w:marLeft w:val="0"/>
          <w:marRight w:val="0"/>
          <w:marTop w:val="0"/>
          <w:marBottom w:val="0"/>
          <w:divBdr>
            <w:top w:val="none" w:sz="0" w:space="0" w:color="auto"/>
            <w:left w:val="none" w:sz="0" w:space="0" w:color="auto"/>
            <w:bottom w:val="none" w:sz="0" w:space="0" w:color="auto"/>
            <w:right w:val="none" w:sz="0" w:space="0" w:color="auto"/>
          </w:divBdr>
          <w:divsChild>
            <w:div w:id="941571219">
              <w:marLeft w:val="0"/>
              <w:marRight w:val="0"/>
              <w:marTop w:val="0"/>
              <w:marBottom w:val="0"/>
              <w:divBdr>
                <w:top w:val="none" w:sz="0" w:space="0" w:color="auto"/>
                <w:left w:val="none" w:sz="0" w:space="0" w:color="auto"/>
                <w:bottom w:val="none" w:sz="0" w:space="0" w:color="auto"/>
                <w:right w:val="none" w:sz="0" w:space="0" w:color="auto"/>
              </w:divBdr>
            </w:div>
            <w:div w:id="1638728735">
              <w:marLeft w:val="0"/>
              <w:marRight w:val="0"/>
              <w:marTop w:val="0"/>
              <w:marBottom w:val="0"/>
              <w:divBdr>
                <w:top w:val="none" w:sz="0" w:space="0" w:color="auto"/>
                <w:left w:val="none" w:sz="0" w:space="0" w:color="auto"/>
                <w:bottom w:val="none" w:sz="0" w:space="0" w:color="auto"/>
                <w:right w:val="none" w:sz="0" w:space="0" w:color="auto"/>
              </w:divBdr>
            </w:div>
            <w:div w:id="1120146963">
              <w:marLeft w:val="0"/>
              <w:marRight w:val="0"/>
              <w:marTop w:val="0"/>
              <w:marBottom w:val="0"/>
              <w:divBdr>
                <w:top w:val="none" w:sz="0" w:space="0" w:color="auto"/>
                <w:left w:val="none" w:sz="0" w:space="0" w:color="auto"/>
                <w:bottom w:val="none" w:sz="0" w:space="0" w:color="auto"/>
                <w:right w:val="none" w:sz="0" w:space="0" w:color="auto"/>
              </w:divBdr>
            </w:div>
            <w:div w:id="1439640303">
              <w:marLeft w:val="0"/>
              <w:marRight w:val="0"/>
              <w:marTop w:val="0"/>
              <w:marBottom w:val="0"/>
              <w:divBdr>
                <w:top w:val="none" w:sz="0" w:space="0" w:color="auto"/>
                <w:left w:val="none" w:sz="0" w:space="0" w:color="auto"/>
                <w:bottom w:val="none" w:sz="0" w:space="0" w:color="auto"/>
                <w:right w:val="none" w:sz="0" w:space="0" w:color="auto"/>
              </w:divBdr>
            </w:div>
            <w:div w:id="1861964153">
              <w:marLeft w:val="0"/>
              <w:marRight w:val="0"/>
              <w:marTop w:val="0"/>
              <w:marBottom w:val="0"/>
              <w:divBdr>
                <w:top w:val="none" w:sz="0" w:space="0" w:color="auto"/>
                <w:left w:val="none" w:sz="0" w:space="0" w:color="auto"/>
                <w:bottom w:val="none" w:sz="0" w:space="0" w:color="auto"/>
                <w:right w:val="none" w:sz="0" w:space="0" w:color="auto"/>
              </w:divBdr>
            </w:div>
          </w:divsChild>
        </w:div>
        <w:div w:id="527720629">
          <w:marLeft w:val="0"/>
          <w:marRight w:val="0"/>
          <w:marTop w:val="0"/>
          <w:marBottom w:val="0"/>
          <w:divBdr>
            <w:top w:val="none" w:sz="0" w:space="0" w:color="auto"/>
            <w:left w:val="none" w:sz="0" w:space="0" w:color="auto"/>
            <w:bottom w:val="none" w:sz="0" w:space="0" w:color="auto"/>
            <w:right w:val="none" w:sz="0" w:space="0" w:color="auto"/>
          </w:divBdr>
          <w:divsChild>
            <w:div w:id="889415272">
              <w:marLeft w:val="0"/>
              <w:marRight w:val="0"/>
              <w:marTop w:val="0"/>
              <w:marBottom w:val="0"/>
              <w:divBdr>
                <w:top w:val="none" w:sz="0" w:space="0" w:color="auto"/>
                <w:left w:val="none" w:sz="0" w:space="0" w:color="auto"/>
                <w:bottom w:val="none" w:sz="0" w:space="0" w:color="auto"/>
                <w:right w:val="none" w:sz="0" w:space="0" w:color="auto"/>
              </w:divBdr>
            </w:div>
            <w:div w:id="1365640660">
              <w:marLeft w:val="0"/>
              <w:marRight w:val="0"/>
              <w:marTop w:val="0"/>
              <w:marBottom w:val="0"/>
              <w:divBdr>
                <w:top w:val="none" w:sz="0" w:space="0" w:color="auto"/>
                <w:left w:val="none" w:sz="0" w:space="0" w:color="auto"/>
                <w:bottom w:val="none" w:sz="0" w:space="0" w:color="auto"/>
                <w:right w:val="none" w:sz="0" w:space="0" w:color="auto"/>
              </w:divBdr>
            </w:div>
            <w:div w:id="395319503">
              <w:marLeft w:val="0"/>
              <w:marRight w:val="0"/>
              <w:marTop w:val="0"/>
              <w:marBottom w:val="0"/>
              <w:divBdr>
                <w:top w:val="none" w:sz="0" w:space="0" w:color="auto"/>
                <w:left w:val="none" w:sz="0" w:space="0" w:color="auto"/>
                <w:bottom w:val="none" w:sz="0" w:space="0" w:color="auto"/>
                <w:right w:val="none" w:sz="0" w:space="0" w:color="auto"/>
              </w:divBdr>
            </w:div>
            <w:div w:id="785470277">
              <w:marLeft w:val="0"/>
              <w:marRight w:val="0"/>
              <w:marTop w:val="0"/>
              <w:marBottom w:val="0"/>
              <w:divBdr>
                <w:top w:val="none" w:sz="0" w:space="0" w:color="auto"/>
                <w:left w:val="none" w:sz="0" w:space="0" w:color="auto"/>
                <w:bottom w:val="none" w:sz="0" w:space="0" w:color="auto"/>
                <w:right w:val="none" w:sz="0" w:space="0" w:color="auto"/>
              </w:divBdr>
            </w:div>
          </w:divsChild>
        </w:div>
        <w:div w:id="1553662521">
          <w:marLeft w:val="0"/>
          <w:marRight w:val="0"/>
          <w:marTop w:val="0"/>
          <w:marBottom w:val="0"/>
          <w:divBdr>
            <w:top w:val="none" w:sz="0" w:space="0" w:color="auto"/>
            <w:left w:val="none" w:sz="0" w:space="0" w:color="auto"/>
            <w:bottom w:val="none" w:sz="0" w:space="0" w:color="auto"/>
            <w:right w:val="none" w:sz="0" w:space="0" w:color="auto"/>
          </w:divBdr>
          <w:divsChild>
            <w:div w:id="2004239329">
              <w:marLeft w:val="0"/>
              <w:marRight w:val="0"/>
              <w:marTop w:val="0"/>
              <w:marBottom w:val="0"/>
              <w:divBdr>
                <w:top w:val="none" w:sz="0" w:space="0" w:color="auto"/>
                <w:left w:val="none" w:sz="0" w:space="0" w:color="auto"/>
                <w:bottom w:val="none" w:sz="0" w:space="0" w:color="auto"/>
                <w:right w:val="none" w:sz="0" w:space="0" w:color="auto"/>
              </w:divBdr>
            </w:div>
            <w:div w:id="912086798">
              <w:marLeft w:val="0"/>
              <w:marRight w:val="0"/>
              <w:marTop w:val="0"/>
              <w:marBottom w:val="0"/>
              <w:divBdr>
                <w:top w:val="none" w:sz="0" w:space="0" w:color="auto"/>
                <w:left w:val="none" w:sz="0" w:space="0" w:color="auto"/>
                <w:bottom w:val="none" w:sz="0" w:space="0" w:color="auto"/>
                <w:right w:val="none" w:sz="0" w:space="0" w:color="auto"/>
              </w:divBdr>
            </w:div>
            <w:div w:id="1201894354">
              <w:marLeft w:val="0"/>
              <w:marRight w:val="0"/>
              <w:marTop w:val="0"/>
              <w:marBottom w:val="0"/>
              <w:divBdr>
                <w:top w:val="none" w:sz="0" w:space="0" w:color="auto"/>
                <w:left w:val="none" w:sz="0" w:space="0" w:color="auto"/>
                <w:bottom w:val="none" w:sz="0" w:space="0" w:color="auto"/>
                <w:right w:val="none" w:sz="0" w:space="0" w:color="auto"/>
              </w:divBdr>
            </w:div>
          </w:divsChild>
        </w:div>
        <w:div w:id="600724132">
          <w:marLeft w:val="0"/>
          <w:marRight w:val="0"/>
          <w:marTop w:val="0"/>
          <w:marBottom w:val="0"/>
          <w:divBdr>
            <w:top w:val="none" w:sz="0" w:space="0" w:color="auto"/>
            <w:left w:val="none" w:sz="0" w:space="0" w:color="auto"/>
            <w:bottom w:val="none" w:sz="0" w:space="0" w:color="auto"/>
            <w:right w:val="none" w:sz="0" w:space="0" w:color="auto"/>
          </w:divBdr>
          <w:divsChild>
            <w:div w:id="1199584081">
              <w:marLeft w:val="0"/>
              <w:marRight w:val="0"/>
              <w:marTop w:val="0"/>
              <w:marBottom w:val="0"/>
              <w:divBdr>
                <w:top w:val="none" w:sz="0" w:space="0" w:color="auto"/>
                <w:left w:val="none" w:sz="0" w:space="0" w:color="auto"/>
                <w:bottom w:val="none" w:sz="0" w:space="0" w:color="auto"/>
                <w:right w:val="none" w:sz="0" w:space="0" w:color="auto"/>
              </w:divBdr>
            </w:div>
            <w:div w:id="866136555">
              <w:marLeft w:val="0"/>
              <w:marRight w:val="0"/>
              <w:marTop w:val="0"/>
              <w:marBottom w:val="0"/>
              <w:divBdr>
                <w:top w:val="none" w:sz="0" w:space="0" w:color="auto"/>
                <w:left w:val="none" w:sz="0" w:space="0" w:color="auto"/>
                <w:bottom w:val="none" w:sz="0" w:space="0" w:color="auto"/>
                <w:right w:val="none" w:sz="0" w:space="0" w:color="auto"/>
              </w:divBdr>
            </w:div>
            <w:div w:id="323290375">
              <w:marLeft w:val="0"/>
              <w:marRight w:val="0"/>
              <w:marTop w:val="0"/>
              <w:marBottom w:val="0"/>
              <w:divBdr>
                <w:top w:val="none" w:sz="0" w:space="0" w:color="auto"/>
                <w:left w:val="none" w:sz="0" w:space="0" w:color="auto"/>
                <w:bottom w:val="none" w:sz="0" w:space="0" w:color="auto"/>
                <w:right w:val="none" w:sz="0" w:space="0" w:color="auto"/>
              </w:divBdr>
            </w:div>
            <w:div w:id="1513959947">
              <w:marLeft w:val="0"/>
              <w:marRight w:val="0"/>
              <w:marTop w:val="0"/>
              <w:marBottom w:val="0"/>
              <w:divBdr>
                <w:top w:val="none" w:sz="0" w:space="0" w:color="auto"/>
                <w:left w:val="none" w:sz="0" w:space="0" w:color="auto"/>
                <w:bottom w:val="none" w:sz="0" w:space="0" w:color="auto"/>
                <w:right w:val="none" w:sz="0" w:space="0" w:color="auto"/>
              </w:divBdr>
            </w:div>
            <w:div w:id="339502955">
              <w:marLeft w:val="0"/>
              <w:marRight w:val="0"/>
              <w:marTop w:val="0"/>
              <w:marBottom w:val="0"/>
              <w:divBdr>
                <w:top w:val="none" w:sz="0" w:space="0" w:color="auto"/>
                <w:left w:val="none" w:sz="0" w:space="0" w:color="auto"/>
                <w:bottom w:val="none" w:sz="0" w:space="0" w:color="auto"/>
                <w:right w:val="none" w:sz="0" w:space="0" w:color="auto"/>
              </w:divBdr>
            </w:div>
          </w:divsChild>
        </w:div>
        <w:div w:id="1281494481">
          <w:marLeft w:val="0"/>
          <w:marRight w:val="0"/>
          <w:marTop w:val="0"/>
          <w:marBottom w:val="0"/>
          <w:divBdr>
            <w:top w:val="none" w:sz="0" w:space="0" w:color="auto"/>
            <w:left w:val="none" w:sz="0" w:space="0" w:color="auto"/>
            <w:bottom w:val="none" w:sz="0" w:space="0" w:color="auto"/>
            <w:right w:val="none" w:sz="0" w:space="0" w:color="auto"/>
          </w:divBdr>
          <w:divsChild>
            <w:div w:id="1763914517">
              <w:marLeft w:val="0"/>
              <w:marRight w:val="0"/>
              <w:marTop w:val="0"/>
              <w:marBottom w:val="0"/>
              <w:divBdr>
                <w:top w:val="none" w:sz="0" w:space="0" w:color="auto"/>
                <w:left w:val="none" w:sz="0" w:space="0" w:color="auto"/>
                <w:bottom w:val="none" w:sz="0" w:space="0" w:color="auto"/>
                <w:right w:val="none" w:sz="0" w:space="0" w:color="auto"/>
              </w:divBdr>
            </w:div>
          </w:divsChild>
        </w:div>
        <w:div w:id="1406102274">
          <w:marLeft w:val="0"/>
          <w:marRight w:val="0"/>
          <w:marTop w:val="0"/>
          <w:marBottom w:val="0"/>
          <w:divBdr>
            <w:top w:val="none" w:sz="0" w:space="0" w:color="auto"/>
            <w:left w:val="none" w:sz="0" w:space="0" w:color="auto"/>
            <w:bottom w:val="none" w:sz="0" w:space="0" w:color="auto"/>
            <w:right w:val="none" w:sz="0" w:space="0" w:color="auto"/>
          </w:divBdr>
          <w:divsChild>
            <w:div w:id="699941717">
              <w:marLeft w:val="0"/>
              <w:marRight w:val="0"/>
              <w:marTop w:val="0"/>
              <w:marBottom w:val="0"/>
              <w:divBdr>
                <w:top w:val="none" w:sz="0" w:space="0" w:color="auto"/>
                <w:left w:val="none" w:sz="0" w:space="0" w:color="auto"/>
                <w:bottom w:val="none" w:sz="0" w:space="0" w:color="auto"/>
                <w:right w:val="none" w:sz="0" w:space="0" w:color="auto"/>
              </w:divBdr>
            </w:div>
            <w:div w:id="629357031">
              <w:marLeft w:val="0"/>
              <w:marRight w:val="0"/>
              <w:marTop w:val="0"/>
              <w:marBottom w:val="0"/>
              <w:divBdr>
                <w:top w:val="none" w:sz="0" w:space="0" w:color="auto"/>
                <w:left w:val="none" w:sz="0" w:space="0" w:color="auto"/>
                <w:bottom w:val="none" w:sz="0" w:space="0" w:color="auto"/>
                <w:right w:val="none" w:sz="0" w:space="0" w:color="auto"/>
              </w:divBdr>
            </w:div>
            <w:div w:id="1964538005">
              <w:marLeft w:val="0"/>
              <w:marRight w:val="0"/>
              <w:marTop w:val="0"/>
              <w:marBottom w:val="0"/>
              <w:divBdr>
                <w:top w:val="none" w:sz="0" w:space="0" w:color="auto"/>
                <w:left w:val="none" w:sz="0" w:space="0" w:color="auto"/>
                <w:bottom w:val="none" w:sz="0" w:space="0" w:color="auto"/>
                <w:right w:val="none" w:sz="0" w:space="0" w:color="auto"/>
              </w:divBdr>
            </w:div>
            <w:div w:id="665134673">
              <w:marLeft w:val="0"/>
              <w:marRight w:val="0"/>
              <w:marTop w:val="0"/>
              <w:marBottom w:val="0"/>
              <w:divBdr>
                <w:top w:val="none" w:sz="0" w:space="0" w:color="auto"/>
                <w:left w:val="none" w:sz="0" w:space="0" w:color="auto"/>
                <w:bottom w:val="none" w:sz="0" w:space="0" w:color="auto"/>
                <w:right w:val="none" w:sz="0" w:space="0" w:color="auto"/>
              </w:divBdr>
            </w:div>
            <w:div w:id="300549206">
              <w:marLeft w:val="0"/>
              <w:marRight w:val="0"/>
              <w:marTop w:val="0"/>
              <w:marBottom w:val="0"/>
              <w:divBdr>
                <w:top w:val="none" w:sz="0" w:space="0" w:color="auto"/>
                <w:left w:val="none" w:sz="0" w:space="0" w:color="auto"/>
                <w:bottom w:val="none" w:sz="0" w:space="0" w:color="auto"/>
                <w:right w:val="none" w:sz="0" w:space="0" w:color="auto"/>
              </w:divBdr>
            </w:div>
          </w:divsChild>
        </w:div>
        <w:div w:id="1539121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7511791816834495AB24AEE409960C" ma:contentTypeVersion="17" ma:contentTypeDescription="Een nieuw document maken." ma:contentTypeScope="" ma:versionID="dfd7f5c1fb706c04b3b4deb8697dbe43">
  <xsd:schema xmlns:xsd="http://www.w3.org/2001/XMLSchema" xmlns:xs="http://www.w3.org/2001/XMLSchema" xmlns:p="http://schemas.microsoft.com/office/2006/metadata/properties" xmlns:ns2="5aeee38d-6bed-4641-a8ec-440aa57f9265" xmlns:ns3="c1d056d0-2171-44b6-8ebf-0171dececc79" targetNamespace="http://schemas.microsoft.com/office/2006/metadata/properties" ma:root="true" ma:fieldsID="096c6fa124ddadacb04917c512bb6741" ns2:_="" ns3:_="">
    <xsd:import namespace="5aeee38d-6bed-4641-a8ec-440aa57f9265"/>
    <xsd:import namespace="c1d056d0-2171-44b6-8ebf-0171dececc7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eee38d-6bed-4641-a8ec-440aa57f92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f2f51fbb-22f5-4ddf-8beb-d6be01e13ca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d056d0-2171-44b6-8ebf-0171dececc79"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c4718f94-2edd-4de2-9044-446c0f810340}" ma:internalName="TaxCatchAll" ma:showField="CatchAllData" ma:web="c1d056d0-2171-44b6-8ebf-0171dececc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1d056d0-2171-44b6-8ebf-0171dececc79" xsi:nil="true"/>
    <lcf76f155ced4ddcb4097134ff3c332f xmlns="5aeee38d-6bed-4641-a8ec-440aa57f926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C93B2B-E895-4FE4-A41E-308E7FFE0CD2}"/>
</file>

<file path=customXml/itemProps2.xml><?xml version="1.0" encoding="utf-8"?>
<ds:datastoreItem xmlns:ds="http://schemas.openxmlformats.org/officeDocument/2006/customXml" ds:itemID="{E27825DE-2853-4D11-80EC-F26F4F5D0ABA}"/>
</file>

<file path=customXml/itemProps3.xml><?xml version="1.0" encoding="utf-8"?>
<ds:datastoreItem xmlns:ds="http://schemas.openxmlformats.org/officeDocument/2006/customXml" ds:itemID="{AF0D8229-956B-4C4D-BB88-A595FED40DE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van Stiphout</dc:creator>
  <cp:keywords/>
  <dc:description/>
  <cp:lastModifiedBy>Sonja Huugen</cp:lastModifiedBy>
  <cp:revision>3</cp:revision>
  <dcterms:created xsi:type="dcterms:W3CDTF">2022-10-03T07:48:00Z</dcterms:created>
  <dcterms:modified xsi:type="dcterms:W3CDTF">2025-03-25T14:57:10Z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0x010100A07511791816834495AB24AEE409960C</vt:lpwstr>
  </property>
  <property fmtid="{D5CDD505-2E9C-101B-9397-08002B2CF9AE}" pid="3" name="MediaServiceImageTags">
    <vt:lpwstr/>
  </property>
</Properties>
</file>